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5D" w:rsidRDefault="007A7476" w:rsidP="00D0080C">
      <w:pPr>
        <w:spacing w:beforeLines="40" w:afterLines="40"/>
        <w:ind w:firstLine="709"/>
        <w:contextualSpacing/>
        <w:jc w:val="center"/>
        <w:rPr>
          <w:b/>
          <w:color w:val="000000" w:themeColor="text1"/>
        </w:rPr>
      </w:pPr>
      <w:r w:rsidRPr="0049516E">
        <w:rPr>
          <w:b/>
          <w:color w:val="000000" w:themeColor="text1"/>
        </w:rPr>
        <w:t xml:space="preserve">Тренинг гармонизации детско-родительских отношений </w:t>
      </w:r>
    </w:p>
    <w:p w:rsidR="007A7476" w:rsidRPr="0049516E" w:rsidRDefault="007A7476" w:rsidP="00D0080C">
      <w:pPr>
        <w:spacing w:beforeLines="40" w:afterLines="40"/>
        <w:ind w:firstLine="709"/>
        <w:contextualSpacing/>
        <w:jc w:val="center"/>
        <w:rPr>
          <w:b/>
          <w:color w:val="000000" w:themeColor="text1"/>
        </w:rPr>
      </w:pPr>
      <w:r w:rsidRPr="0049516E">
        <w:rPr>
          <w:b/>
          <w:color w:val="000000" w:themeColor="text1"/>
        </w:rPr>
        <w:t>как форма работы с родителями детей с ОВЗ в ДОУ.</w:t>
      </w:r>
    </w:p>
    <w:p w:rsidR="00BC475D" w:rsidRDefault="00B8081D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 xml:space="preserve">На сегодняшний день в России происходят изменения в законодательстве, социальной политике, </w:t>
      </w:r>
      <w:r w:rsidR="00E24BC6">
        <w:rPr>
          <w:color w:val="000000" w:themeColor="text1"/>
        </w:rPr>
        <w:t xml:space="preserve">в </w:t>
      </w:r>
      <w:r w:rsidRPr="0049516E">
        <w:rPr>
          <w:color w:val="000000" w:themeColor="text1"/>
        </w:rPr>
        <w:t xml:space="preserve">отношении к людям с ограниченными возможностями здоровья. </w:t>
      </w:r>
      <w:r w:rsidR="007A2132">
        <w:rPr>
          <w:color w:val="000000" w:themeColor="text1"/>
        </w:rPr>
        <w:t>Подобны</w:t>
      </w:r>
      <w:r w:rsidR="00C5710A" w:rsidRPr="0049516E">
        <w:rPr>
          <w:color w:val="000000" w:themeColor="text1"/>
        </w:rPr>
        <w:t>е изменения направлены, прежде всего,</w:t>
      </w:r>
      <w:r w:rsidRPr="0049516E">
        <w:rPr>
          <w:color w:val="000000" w:themeColor="text1"/>
        </w:rPr>
        <w:t xml:space="preserve"> </w:t>
      </w:r>
      <w:r w:rsidR="00C5710A" w:rsidRPr="0049516E">
        <w:rPr>
          <w:color w:val="000000" w:themeColor="text1"/>
        </w:rPr>
        <w:t>на создание условий</w:t>
      </w:r>
      <w:r w:rsidRPr="0049516E">
        <w:rPr>
          <w:color w:val="000000" w:themeColor="text1"/>
        </w:rPr>
        <w:t xml:space="preserve"> для реализации прав </w:t>
      </w:r>
      <w:r w:rsidR="00C5710A" w:rsidRPr="0049516E">
        <w:rPr>
          <w:color w:val="000000" w:themeColor="text1"/>
        </w:rPr>
        <w:t xml:space="preserve">детей с ограниченными возможностями здоровья </w:t>
      </w:r>
      <w:r w:rsidRPr="0049516E">
        <w:rPr>
          <w:color w:val="000000" w:themeColor="text1"/>
        </w:rPr>
        <w:t>на образование</w:t>
      </w:r>
      <w:r w:rsidR="00C5710A" w:rsidRPr="0049516E">
        <w:rPr>
          <w:color w:val="000000" w:themeColor="text1"/>
        </w:rPr>
        <w:t>, успешную социализацию.</w:t>
      </w:r>
    </w:p>
    <w:p w:rsidR="00BC475D" w:rsidRDefault="00B8081D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>В “Типовом положении о дошкольном образовательном учреждении” от 12 сентября 2008 года № 666 одной из основных задач является:</w:t>
      </w:r>
    </w:p>
    <w:p w:rsidR="00B8081D" w:rsidRPr="0049516E" w:rsidRDefault="00B8081D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>- взаимодействие с семьями детей для обеспечения полноценного развития детей;</w:t>
      </w:r>
    </w:p>
    <w:p w:rsidR="00B8081D" w:rsidRDefault="00B8081D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7A2132" w:rsidRDefault="00B8081D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 xml:space="preserve">В </w:t>
      </w:r>
      <w:r w:rsidR="007A2132">
        <w:rPr>
          <w:color w:val="000000" w:themeColor="text1"/>
        </w:rPr>
        <w:t xml:space="preserve">контексте перехода на ФГОС </w:t>
      </w:r>
      <w:proofErr w:type="gramStart"/>
      <w:r w:rsidR="007A2132">
        <w:rPr>
          <w:color w:val="000000" w:themeColor="text1"/>
        </w:rPr>
        <w:t>ДО</w:t>
      </w:r>
      <w:proofErr w:type="gramEnd"/>
      <w:r w:rsidR="007A2132">
        <w:rPr>
          <w:color w:val="000000" w:themeColor="text1"/>
        </w:rPr>
        <w:t xml:space="preserve"> </w:t>
      </w:r>
      <w:proofErr w:type="gramStart"/>
      <w:r w:rsidR="007A2132">
        <w:rPr>
          <w:color w:val="000000" w:themeColor="text1"/>
        </w:rPr>
        <w:t>о</w:t>
      </w:r>
      <w:r w:rsidR="00C5710A" w:rsidRPr="0049516E">
        <w:rPr>
          <w:color w:val="000000" w:themeColor="text1"/>
        </w:rPr>
        <w:t>дним</w:t>
      </w:r>
      <w:proofErr w:type="gramEnd"/>
      <w:r w:rsidR="00C5710A" w:rsidRPr="0049516E">
        <w:rPr>
          <w:color w:val="000000" w:themeColor="text1"/>
        </w:rPr>
        <w:t xml:space="preserve"> из важнейших направлений психолого-педагогического сопровождения образовательного процесса определено активное взаимодействие ДО с семьёй дошкольника.</w:t>
      </w:r>
    </w:p>
    <w:p w:rsidR="00BC475D" w:rsidRDefault="007A2132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B8081D" w:rsidRPr="0049516E">
        <w:rPr>
          <w:color w:val="000000" w:themeColor="text1"/>
        </w:rPr>
        <w:t>Качество жизни в системе отношений “ребёнок-родитель”, несомненно, зависит от готовности и способности взрослых целесообразно и грамотно организовать процесс взаимного существования, то есть от их психологической и педагогической компетентности.</w:t>
      </w:r>
    </w:p>
    <w:p w:rsidR="00C5710A" w:rsidRPr="0049516E" w:rsidRDefault="00C5710A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 xml:space="preserve">Долгое время в отечественной системе образования родителям отводилась не столь важная роль в процессе воспитания и образования детей. Миссией педагога было в директивной форме обучать родителей и указать на недостатки применяемых ими методов воспитания. Перед современным педагогом стоит иная задача: в ситуации «на равных», используя </w:t>
      </w:r>
      <w:proofErr w:type="spellStart"/>
      <w:r w:rsidRPr="0049516E">
        <w:rPr>
          <w:color w:val="000000" w:themeColor="text1"/>
        </w:rPr>
        <w:t>деятельностный</w:t>
      </w:r>
      <w:proofErr w:type="spellEnd"/>
      <w:r w:rsidRPr="0049516E">
        <w:rPr>
          <w:color w:val="000000" w:themeColor="text1"/>
        </w:rPr>
        <w:t xml:space="preserve"> подход, </w:t>
      </w:r>
      <w:r w:rsidR="00E11E8E" w:rsidRPr="0049516E">
        <w:rPr>
          <w:color w:val="000000" w:themeColor="text1"/>
        </w:rPr>
        <w:t>повысить</w:t>
      </w:r>
      <w:r w:rsidRPr="0049516E">
        <w:rPr>
          <w:color w:val="000000" w:themeColor="text1"/>
        </w:rPr>
        <w:t xml:space="preserve"> психолого-педагогическую компетентность родителей. </w:t>
      </w:r>
    </w:p>
    <w:p w:rsidR="007A2132" w:rsidRDefault="00B8081D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>Понимание того факта, что семья играет важнейшую роль в становлении личности, воспитании детей с ограниченными возможностями здоровья позволяет нам определить одно из главных направлений работ</w:t>
      </w:r>
      <w:r w:rsidR="006B2AE5" w:rsidRPr="0049516E">
        <w:rPr>
          <w:color w:val="000000" w:themeColor="text1"/>
        </w:rPr>
        <w:t xml:space="preserve">ы </w:t>
      </w:r>
      <w:r w:rsidRPr="0049516E">
        <w:rPr>
          <w:color w:val="000000" w:themeColor="text1"/>
        </w:rPr>
        <w:t xml:space="preserve">дошкольного учреждения. </w:t>
      </w:r>
    </w:p>
    <w:p w:rsidR="00B8081D" w:rsidRPr="0049516E" w:rsidRDefault="00B8081D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>Формы работы</w:t>
      </w:r>
      <w:r w:rsidR="007A2132">
        <w:rPr>
          <w:color w:val="000000" w:themeColor="text1"/>
        </w:rPr>
        <w:t xml:space="preserve"> с семьёй разнообразны. </w:t>
      </w:r>
      <w:r w:rsidRPr="0049516E">
        <w:rPr>
          <w:color w:val="000000" w:themeColor="text1"/>
        </w:rPr>
        <w:t>Одной из форм работы оказания помощи семье, воспитывающей ребенка с ограниченными возможностями здоровья</w:t>
      </w:r>
      <w:r w:rsidR="006B2AE5" w:rsidRPr="0049516E">
        <w:rPr>
          <w:color w:val="000000" w:themeColor="text1"/>
        </w:rPr>
        <w:t>,</w:t>
      </w:r>
      <w:r w:rsidRPr="0049516E">
        <w:rPr>
          <w:color w:val="000000" w:themeColor="text1"/>
        </w:rPr>
        <w:t xml:space="preserve"> в н</w:t>
      </w:r>
      <w:r w:rsidR="006B2AE5" w:rsidRPr="0049516E">
        <w:rPr>
          <w:color w:val="000000" w:themeColor="text1"/>
        </w:rPr>
        <w:t>ашем образовательном учреждении</w:t>
      </w:r>
      <w:r w:rsidRPr="0049516E">
        <w:rPr>
          <w:color w:val="000000" w:themeColor="text1"/>
        </w:rPr>
        <w:t xml:space="preserve"> является </w:t>
      </w:r>
      <w:r w:rsidR="006B2AE5" w:rsidRPr="0049516E">
        <w:rPr>
          <w:color w:val="000000" w:themeColor="text1"/>
        </w:rPr>
        <w:t>тренинг гармонизации детско-родительских отношений.</w:t>
      </w:r>
      <w:r w:rsidRPr="0049516E">
        <w:rPr>
          <w:color w:val="000000" w:themeColor="text1"/>
        </w:rPr>
        <w:t xml:space="preserve"> Эффективность такой работы обеспечивается налаживанием взаимодействия дошкольного образовательного учреждения с семьей. Условия для развития ребенка должны быть созданы и в семье. Для этого необходимо создать систему </w:t>
      </w:r>
      <w:r w:rsidR="006B2AE5" w:rsidRPr="0049516E">
        <w:rPr>
          <w:color w:val="000000" w:themeColor="text1"/>
        </w:rPr>
        <w:t>взаимодействия с</w:t>
      </w:r>
      <w:r w:rsidRPr="0049516E">
        <w:rPr>
          <w:color w:val="000000" w:themeColor="text1"/>
        </w:rPr>
        <w:t xml:space="preserve"> родител</w:t>
      </w:r>
      <w:r w:rsidR="006B2AE5" w:rsidRPr="0049516E">
        <w:rPr>
          <w:color w:val="000000" w:themeColor="text1"/>
        </w:rPr>
        <w:t>ями</w:t>
      </w:r>
      <w:r w:rsidRPr="0049516E">
        <w:rPr>
          <w:color w:val="000000" w:themeColor="text1"/>
        </w:rPr>
        <w:t>, воспитывающи</w:t>
      </w:r>
      <w:r w:rsidR="006B2AE5" w:rsidRPr="0049516E">
        <w:rPr>
          <w:color w:val="000000" w:themeColor="text1"/>
        </w:rPr>
        <w:t>ми</w:t>
      </w:r>
      <w:r w:rsidRPr="0049516E">
        <w:rPr>
          <w:color w:val="000000" w:themeColor="text1"/>
        </w:rPr>
        <w:t xml:space="preserve"> детей с проблемами в развитии.</w:t>
      </w:r>
    </w:p>
    <w:p w:rsidR="00BC475D" w:rsidRDefault="00B8081D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>Само существование такой форм работы с родителями:</w:t>
      </w:r>
    </w:p>
    <w:p w:rsidR="00BC475D" w:rsidRDefault="00B8081D" w:rsidP="00D0080C">
      <w:pPr>
        <w:pStyle w:val="a4"/>
        <w:numPr>
          <w:ilvl w:val="0"/>
          <w:numId w:val="9"/>
        </w:numPr>
        <w:shd w:val="clear" w:color="auto" w:fill="FFFFFF"/>
        <w:spacing w:beforeLines="40" w:beforeAutospacing="0" w:afterLines="40" w:afterAutospacing="0"/>
        <w:ind w:left="0" w:firstLine="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>Рождает надежду на помощь, понимание, взаимообогащение знаниями, опытом, полезной информацией по воспитанию и обучению детей с ограниченными возможностями здоровья.</w:t>
      </w:r>
    </w:p>
    <w:p w:rsidR="00BC475D" w:rsidRDefault="00B8081D" w:rsidP="00D0080C">
      <w:pPr>
        <w:pStyle w:val="a4"/>
        <w:numPr>
          <w:ilvl w:val="0"/>
          <w:numId w:val="9"/>
        </w:numPr>
        <w:shd w:val="clear" w:color="auto" w:fill="FFFFFF"/>
        <w:spacing w:beforeLines="40" w:beforeAutospacing="0" w:afterLines="40" w:afterAutospacing="0"/>
        <w:ind w:left="0" w:firstLine="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 xml:space="preserve">Расширяет круг общения </w:t>
      </w:r>
      <w:r w:rsidR="00BC475D">
        <w:rPr>
          <w:color w:val="000000" w:themeColor="text1"/>
        </w:rPr>
        <w:t>с окружающим миром, с социумом.</w:t>
      </w:r>
    </w:p>
    <w:p w:rsidR="00B8081D" w:rsidRPr="0049516E" w:rsidRDefault="00B8081D" w:rsidP="00D0080C">
      <w:pPr>
        <w:pStyle w:val="a4"/>
        <w:numPr>
          <w:ilvl w:val="0"/>
          <w:numId w:val="9"/>
        </w:numPr>
        <w:shd w:val="clear" w:color="auto" w:fill="FFFFFF"/>
        <w:spacing w:beforeLines="40" w:beforeAutospacing="0" w:afterLines="40" w:afterAutospacing="0"/>
        <w:ind w:left="0" w:firstLine="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>Вселяет в родителей убеждение, что они не одиноки.</w:t>
      </w:r>
    </w:p>
    <w:p w:rsidR="00580C73" w:rsidRPr="00D0080C" w:rsidRDefault="00D0080C" w:rsidP="00D0080C">
      <w:pPr>
        <w:spacing w:beforeLines="40" w:afterLines="40"/>
        <w:contextualSpacing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29210</wp:posOffset>
            </wp:positionV>
            <wp:extent cx="2219325" cy="1666875"/>
            <wp:effectExtent l="19050" t="0" r="9525" b="0"/>
            <wp:wrapTight wrapText="bothSides">
              <wp:wrapPolygon edited="0">
                <wp:start x="-185" y="0"/>
                <wp:lineTo x="-185" y="21477"/>
                <wp:lineTo x="21693" y="21477"/>
                <wp:lineTo x="21693" y="0"/>
                <wp:lineTo x="-185" y="0"/>
              </wp:wrapPolygon>
            </wp:wrapTight>
            <wp:docPr id="1" name="Рисунок 1" descr="C:\Users\Трилайн\Desktop\титу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рилайн\Desktop\титул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C73" w:rsidRPr="00BC475D">
        <w:rPr>
          <w:color w:val="000000" w:themeColor="text1"/>
        </w:rPr>
        <w:t xml:space="preserve">Особенности реализации психолого-педагогического сопровождения родителей детей с ОВЗ в ДОУ </w:t>
      </w:r>
      <w:r w:rsidR="007A2132">
        <w:rPr>
          <w:color w:val="000000" w:themeColor="text1"/>
        </w:rPr>
        <w:t>воз</w:t>
      </w:r>
      <w:r w:rsidR="00580C73" w:rsidRPr="00BC475D">
        <w:rPr>
          <w:color w:val="000000" w:themeColor="text1"/>
        </w:rPr>
        <w:t>можно проиллюстрировать на примере мастер-класса для педагогов ДОУ «Тренинг гармонизации детско-родительских отношений как форма работы с родителями детей с ОВЗ в ДОУ».</w:t>
      </w:r>
      <w:r w:rsidRPr="00D0080C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833E9" w:rsidRPr="0049516E" w:rsidRDefault="00B833E9" w:rsidP="00D0080C">
      <w:pPr>
        <w:spacing w:beforeLines="40" w:afterLines="40"/>
        <w:contextualSpacing/>
        <w:jc w:val="both"/>
        <w:rPr>
          <w:color w:val="000000" w:themeColor="text1"/>
        </w:rPr>
      </w:pPr>
      <w:r w:rsidRPr="0049516E">
        <w:rPr>
          <w:b/>
          <w:color w:val="000000" w:themeColor="text1"/>
        </w:rPr>
        <w:t>Цель</w:t>
      </w:r>
      <w:r w:rsidRPr="0049516E">
        <w:rPr>
          <w:color w:val="000000" w:themeColor="text1"/>
        </w:rPr>
        <w:t xml:space="preserve"> – формирование психолого-педагогической компетентности </w:t>
      </w:r>
      <w:r w:rsidR="007A2132">
        <w:rPr>
          <w:color w:val="000000" w:themeColor="text1"/>
        </w:rPr>
        <w:t>педагогов в организации профилактической работы с родителями</w:t>
      </w:r>
      <w:r w:rsidRPr="0049516E">
        <w:rPr>
          <w:color w:val="000000" w:themeColor="text1"/>
        </w:rPr>
        <w:t>.</w:t>
      </w:r>
    </w:p>
    <w:p w:rsidR="00B833E9" w:rsidRPr="0049516E" w:rsidRDefault="00B833E9" w:rsidP="00D0080C">
      <w:pPr>
        <w:spacing w:beforeLines="40" w:afterLines="40"/>
        <w:contextualSpacing/>
        <w:jc w:val="both"/>
        <w:rPr>
          <w:b/>
          <w:color w:val="000000" w:themeColor="text1"/>
        </w:rPr>
      </w:pPr>
      <w:r w:rsidRPr="0049516E">
        <w:rPr>
          <w:b/>
          <w:color w:val="000000" w:themeColor="text1"/>
        </w:rPr>
        <w:t xml:space="preserve">Задачи: </w:t>
      </w:r>
    </w:p>
    <w:p w:rsidR="00B833E9" w:rsidRPr="0049516E" w:rsidRDefault="00B833E9" w:rsidP="00D0080C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beforeLines="40" w:afterLines="40"/>
        <w:ind w:left="0" w:right="-5" w:firstLine="0"/>
        <w:jc w:val="both"/>
        <w:rPr>
          <w:color w:val="000000" w:themeColor="text1"/>
        </w:rPr>
      </w:pPr>
      <w:r w:rsidRPr="0049516E">
        <w:rPr>
          <w:color w:val="000000" w:themeColor="text1"/>
        </w:rPr>
        <w:t xml:space="preserve">Формировать мотивацию </w:t>
      </w:r>
      <w:r w:rsidR="007A2132">
        <w:rPr>
          <w:color w:val="000000" w:themeColor="text1"/>
        </w:rPr>
        <w:t>педагогов</w:t>
      </w:r>
      <w:r w:rsidRPr="0049516E">
        <w:rPr>
          <w:color w:val="000000" w:themeColor="text1"/>
        </w:rPr>
        <w:t xml:space="preserve"> к установлению отношений партнерства и сотрудничества с </w:t>
      </w:r>
      <w:r w:rsidR="007A2132">
        <w:rPr>
          <w:color w:val="000000" w:themeColor="text1"/>
        </w:rPr>
        <w:t>родителями воспитанников.</w:t>
      </w:r>
    </w:p>
    <w:p w:rsidR="00B833E9" w:rsidRDefault="007A2132" w:rsidP="00D0080C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beforeLines="40" w:afterLines="40"/>
        <w:ind w:left="0" w:right="-5" w:firstLine="0"/>
        <w:jc w:val="both"/>
        <w:rPr>
          <w:color w:val="000000" w:themeColor="text1"/>
        </w:rPr>
      </w:pPr>
      <w:r>
        <w:rPr>
          <w:color w:val="000000" w:themeColor="text1"/>
        </w:rPr>
        <w:t>Формировать навыки эффективного, не директивного взаимодействия с родителями.</w:t>
      </w:r>
    </w:p>
    <w:p w:rsidR="007A2132" w:rsidRPr="0049516E" w:rsidRDefault="007A2132" w:rsidP="00D0080C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beforeLines="40" w:afterLines="40"/>
        <w:ind w:left="0" w:right="-5" w:firstLine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Формировать </w:t>
      </w:r>
      <w:r w:rsidR="002176AE">
        <w:rPr>
          <w:color w:val="000000" w:themeColor="text1"/>
        </w:rPr>
        <w:t>потребность и желание</w:t>
      </w:r>
      <w:r>
        <w:rPr>
          <w:color w:val="000000" w:themeColor="text1"/>
        </w:rPr>
        <w:t xml:space="preserve"> </w:t>
      </w:r>
      <w:r w:rsidR="002176AE">
        <w:rPr>
          <w:color w:val="000000" w:themeColor="text1"/>
        </w:rPr>
        <w:t xml:space="preserve">применения </w:t>
      </w:r>
      <w:proofErr w:type="spellStart"/>
      <w:r w:rsidR="002176AE">
        <w:rPr>
          <w:color w:val="000000" w:themeColor="text1"/>
        </w:rPr>
        <w:t>деятельностного</w:t>
      </w:r>
      <w:proofErr w:type="spellEnd"/>
      <w:r w:rsidR="002176AE">
        <w:rPr>
          <w:color w:val="000000" w:themeColor="text1"/>
        </w:rPr>
        <w:t xml:space="preserve"> подхода в работе с родителями. </w:t>
      </w:r>
    </w:p>
    <w:p w:rsidR="00B833E9" w:rsidRPr="0049516E" w:rsidRDefault="00B833E9" w:rsidP="00D0080C">
      <w:pPr>
        <w:spacing w:beforeLines="40" w:afterLines="40"/>
        <w:contextualSpacing/>
        <w:jc w:val="both"/>
        <w:rPr>
          <w:color w:val="000000" w:themeColor="text1"/>
        </w:rPr>
      </w:pPr>
      <w:r w:rsidRPr="0049516E">
        <w:rPr>
          <w:b/>
          <w:color w:val="000000" w:themeColor="text1"/>
        </w:rPr>
        <w:t>Тип   мероприятия</w:t>
      </w:r>
      <w:r w:rsidRPr="0049516E">
        <w:rPr>
          <w:color w:val="000000" w:themeColor="text1"/>
        </w:rPr>
        <w:t xml:space="preserve"> – социально-психологический тренинг. </w:t>
      </w:r>
    </w:p>
    <w:p w:rsidR="00B833E9" w:rsidRPr="0049516E" w:rsidRDefault="00B833E9" w:rsidP="00D0080C">
      <w:pPr>
        <w:tabs>
          <w:tab w:val="left" w:pos="2775"/>
        </w:tabs>
        <w:spacing w:beforeLines="40" w:afterLines="40"/>
        <w:contextualSpacing/>
        <w:jc w:val="both"/>
        <w:rPr>
          <w:b/>
          <w:color w:val="000000" w:themeColor="text1"/>
        </w:rPr>
      </w:pPr>
      <w:r w:rsidRPr="0049516E">
        <w:rPr>
          <w:b/>
          <w:color w:val="000000" w:themeColor="text1"/>
        </w:rPr>
        <w:t xml:space="preserve">Методы: </w:t>
      </w:r>
      <w:r w:rsidRPr="0049516E">
        <w:rPr>
          <w:b/>
          <w:color w:val="000000" w:themeColor="text1"/>
        </w:rPr>
        <w:tab/>
      </w:r>
    </w:p>
    <w:p w:rsidR="00B833E9" w:rsidRPr="0049516E" w:rsidRDefault="00B833E9" w:rsidP="00D0080C">
      <w:pPr>
        <w:spacing w:beforeLines="40" w:afterLines="4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>- беседа;</w:t>
      </w:r>
    </w:p>
    <w:p w:rsidR="00B833E9" w:rsidRPr="0049516E" w:rsidRDefault="00B833E9" w:rsidP="00D0080C">
      <w:pPr>
        <w:spacing w:beforeLines="40" w:afterLines="4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 xml:space="preserve">- дискуссия; </w:t>
      </w:r>
    </w:p>
    <w:p w:rsidR="00B833E9" w:rsidRPr="0049516E" w:rsidRDefault="00B833E9" w:rsidP="00D0080C">
      <w:pPr>
        <w:spacing w:beforeLines="40" w:afterLines="4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>- практические упражнения;</w:t>
      </w:r>
    </w:p>
    <w:p w:rsidR="00B833E9" w:rsidRPr="0049516E" w:rsidRDefault="00B833E9" w:rsidP="00D0080C">
      <w:pPr>
        <w:spacing w:beforeLines="40" w:afterLines="4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>- использование ИКТ.</w:t>
      </w:r>
    </w:p>
    <w:p w:rsidR="00B833E9" w:rsidRPr="0049516E" w:rsidRDefault="00B833E9" w:rsidP="00D0080C">
      <w:pPr>
        <w:spacing w:beforeLines="40" w:afterLines="40"/>
        <w:contextualSpacing/>
        <w:jc w:val="both"/>
        <w:rPr>
          <w:color w:val="000000" w:themeColor="text1"/>
        </w:rPr>
      </w:pPr>
      <w:r w:rsidRPr="0049516E">
        <w:rPr>
          <w:b/>
          <w:color w:val="000000" w:themeColor="text1"/>
        </w:rPr>
        <w:t>Оборудование:</w:t>
      </w:r>
      <w:r w:rsidRPr="0049516E">
        <w:rPr>
          <w:color w:val="000000" w:themeColor="text1"/>
        </w:rPr>
        <w:t xml:space="preserve"> </w:t>
      </w:r>
    </w:p>
    <w:p w:rsidR="00B833E9" w:rsidRPr="0049516E" w:rsidRDefault="00B833E9" w:rsidP="00D0080C">
      <w:pPr>
        <w:spacing w:beforeLines="40" w:afterLines="40"/>
        <w:contextualSpacing/>
        <w:jc w:val="both"/>
        <w:rPr>
          <w:color w:val="000000" w:themeColor="text1"/>
        </w:rPr>
      </w:pPr>
      <w:r w:rsidRPr="0049516E">
        <w:rPr>
          <w:b/>
          <w:color w:val="000000" w:themeColor="text1"/>
        </w:rPr>
        <w:t>Временной промежуток:</w:t>
      </w:r>
      <w:r w:rsidRPr="0049516E">
        <w:rPr>
          <w:color w:val="000000" w:themeColor="text1"/>
        </w:rPr>
        <w:t xml:space="preserve"> 45 минут.</w:t>
      </w:r>
    </w:p>
    <w:p w:rsidR="00B833E9" w:rsidRPr="0049516E" w:rsidRDefault="00B833E9" w:rsidP="00D0080C">
      <w:pPr>
        <w:spacing w:beforeLines="40" w:afterLines="40"/>
        <w:contextualSpacing/>
        <w:jc w:val="both"/>
        <w:rPr>
          <w:b/>
          <w:color w:val="000000" w:themeColor="text1"/>
        </w:rPr>
      </w:pPr>
      <w:r w:rsidRPr="0049516E">
        <w:rPr>
          <w:b/>
          <w:color w:val="000000" w:themeColor="text1"/>
        </w:rPr>
        <w:t>Ход мероприятия</w:t>
      </w:r>
    </w:p>
    <w:p w:rsidR="00B833E9" w:rsidRPr="0049516E" w:rsidRDefault="00B833E9" w:rsidP="00D0080C">
      <w:pPr>
        <w:spacing w:beforeLines="40" w:afterLines="40"/>
        <w:contextualSpacing/>
        <w:jc w:val="both"/>
        <w:rPr>
          <w:b/>
          <w:color w:val="000000" w:themeColor="text1"/>
        </w:rPr>
      </w:pPr>
      <w:r w:rsidRPr="0049516E">
        <w:rPr>
          <w:b/>
          <w:color w:val="000000" w:themeColor="text1"/>
        </w:rPr>
        <w:t>1 этап – приветствие.</w:t>
      </w:r>
    </w:p>
    <w:p w:rsidR="00C1659A" w:rsidRPr="0049516E" w:rsidRDefault="007C1F10" w:rsidP="00D0080C">
      <w:pPr>
        <w:pStyle w:val="a4"/>
        <w:shd w:val="clear" w:color="auto" w:fill="FFFFFF"/>
        <w:tabs>
          <w:tab w:val="left" w:pos="3795"/>
        </w:tabs>
        <w:spacing w:beforeLines="40" w:beforeAutospacing="0" w:afterLines="40" w:afterAutospacing="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 xml:space="preserve">Сегодня вашему вниманию я хочу предложить те формы работы с родителями в </w:t>
      </w:r>
      <w:r w:rsidR="007060DC" w:rsidRPr="0049516E">
        <w:rPr>
          <w:color w:val="000000" w:themeColor="text1"/>
        </w:rPr>
        <w:t>детском саду</w:t>
      </w:r>
      <w:r w:rsidRPr="0049516E">
        <w:rPr>
          <w:color w:val="000000" w:themeColor="text1"/>
        </w:rPr>
        <w:t>, которые отвечают современным требованиям</w:t>
      </w:r>
      <w:r w:rsidR="00C1659A" w:rsidRPr="0049516E">
        <w:rPr>
          <w:color w:val="000000" w:themeColor="text1"/>
        </w:rPr>
        <w:t xml:space="preserve"> и призваны вовлечь родителей в образовательный процесс</w:t>
      </w:r>
      <w:r w:rsidR="00487C31" w:rsidRPr="0049516E">
        <w:rPr>
          <w:color w:val="000000" w:themeColor="text1"/>
        </w:rPr>
        <w:t xml:space="preserve">, изменить их установку по отношению к детскому саду как к тому месту, где должны воспитать и научить многому их ребёнка без участия самой семьи. </w:t>
      </w:r>
    </w:p>
    <w:p w:rsidR="001A2F04" w:rsidRPr="0049516E" w:rsidRDefault="001A2F04" w:rsidP="00D0080C">
      <w:pPr>
        <w:spacing w:beforeLines="40" w:afterLines="4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>Как вы дум</w:t>
      </w:r>
      <w:r w:rsidR="004F7EDB" w:rsidRPr="0049516E">
        <w:rPr>
          <w:color w:val="000000" w:themeColor="text1"/>
        </w:rPr>
        <w:t xml:space="preserve">аете, если школьникам предложить, помимо уже </w:t>
      </w:r>
      <w:proofErr w:type="gramStart"/>
      <w:r w:rsidR="004F7EDB" w:rsidRPr="0049516E">
        <w:rPr>
          <w:color w:val="000000" w:themeColor="text1"/>
        </w:rPr>
        <w:t>имеющихся</w:t>
      </w:r>
      <w:proofErr w:type="gramEnd"/>
      <w:r w:rsidR="004F7EDB" w:rsidRPr="0049516E">
        <w:rPr>
          <w:color w:val="000000" w:themeColor="text1"/>
        </w:rPr>
        <w:t>, д</w:t>
      </w:r>
      <w:r w:rsidRPr="0049516E">
        <w:rPr>
          <w:color w:val="000000" w:themeColor="text1"/>
        </w:rPr>
        <w:t xml:space="preserve">ополнительные каникулы, как они отреагируют? </w:t>
      </w:r>
    </w:p>
    <w:p w:rsidR="001A2F04" w:rsidRPr="0049516E" w:rsidRDefault="001A2F04" w:rsidP="00D0080C">
      <w:pPr>
        <w:spacing w:beforeLines="40" w:afterLines="40"/>
        <w:contextualSpacing/>
        <w:jc w:val="both"/>
        <w:rPr>
          <w:i/>
          <w:color w:val="000000" w:themeColor="text1"/>
        </w:rPr>
      </w:pPr>
      <w:r w:rsidRPr="0049516E">
        <w:rPr>
          <w:i/>
          <w:color w:val="000000" w:themeColor="text1"/>
        </w:rPr>
        <w:t>- конечно, согласятся</w:t>
      </w:r>
    </w:p>
    <w:p w:rsidR="001573BA" w:rsidRPr="0049516E" w:rsidRDefault="001573BA" w:rsidP="00D0080C">
      <w:pPr>
        <w:spacing w:beforeLines="40" w:afterLines="4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>Хотя мы с вами знаем, что дети уже давно привыкли к сложившейся системе. Для них это уже привычный уклад жизни.</w:t>
      </w:r>
    </w:p>
    <w:p w:rsidR="001A2F04" w:rsidRPr="0049516E" w:rsidRDefault="001573BA" w:rsidP="00D0080C">
      <w:pPr>
        <w:spacing w:beforeLines="40" w:afterLines="4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 xml:space="preserve">А теперь представим родителей наших </w:t>
      </w:r>
      <w:r w:rsidR="007060DC" w:rsidRPr="0049516E">
        <w:rPr>
          <w:color w:val="000000" w:themeColor="text1"/>
        </w:rPr>
        <w:t>воспитанников</w:t>
      </w:r>
      <w:r w:rsidRPr="0049516E">
        <w:rPr>
          <w:color w:val="000000" w:themeColor="text1"/>
        </w:rPr>
        <w:t>, которые уже давно считают себя самостоятельными взрослыми людьми, которые зачастую уверены, что знают больше чем мы с вами, тем более, знают</w:t>
      </w:r>
      <w:r w:rsidR="001471BE" w:rsidRPr="0049516E">
        <w:rPr>
          <w:color w:val="000000" w:themeColor="text1"/>
        </w:rPr>
        <w:t>,</w:t>
      </w:r>
      <w:r w:rsidRPr="0049516E">
        <w:rPr>
          <w:color w:val="000000" w:themeColor="text1"/>
        </w:rPr>
        <w:t xml:space="preserve"> как им воспитывать своих детей. </w:t>
      </w:r>
    </w:p>
    <w:p w:rsidR="00F45EA4" w:rsidRPr="0049516E" w:rsidRDefault="00F45EA4" w:rsidP="00D0080C">
      <w:pPr>
        <w:spacing w:beforeLines="40" w:afterLines="4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 xml:space="preserve">И когда мы с вами предлагаем им в конце дня, после работы посидеть и поучиться, как правильно воспитывать </w:t>
      </w:r>
      <w:r w:rsidR="007060DC" w:rsidRPr="0049516E">
        <w:rPr>
          <w:color w:val="000000" w:themeColor="text1"/>
        </w:rPr>
        <w:t>их</w:t>
      </w:r>
      <w:r w:rsidRPr="0049516E">
        <w:rPr>
          <w:color w:val="000000" w:themeColor="text1"/>
        </w:rPr>
        <w:t xml:space="preserve"> ребёнка, конечно </w:t>
      </w:r>
      <w:proofErr w:type="gramStart"/>
      <w:r w:rsidRPr="0049516E">
        <w:rPr>
          <w:color w:val="000000" w:themeColor="text1"/>
        </w:rPr>
        <w:t>же</w:t>
      </w:r>
      <w:proofErr w:type="gramEnd"/>
      <w:r w:rsidRPr="0049516E">
        <w:rPr>
          <w:color w:val="000000" w:themeColor="text1"/>
        </w:rPr>
        <w:t xml:space="preserve"> мы очень часто встречаемся с сопротивлением с их стороны.  </w:t>
      </w:r>
    </w:p>
    <w:p w:rsidR="00273051" w:rsidRPr="0049516E" w:rsidRDefault="00F45EA4" w:rsidP="00D0080C">
      <w:pPr>
        <w:spacing w:beforeLines="40" w:afterLines="4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>И поэтому в</w:t>
      </w:r>
      <w:r w:rsidR="002076CE" w:rsidRPr="0049516E">
        <w:rPr>
          <w:color w:val="000000" w:themeColor="text1"/>
        </w:rPr>
        <w:t xml:space="preserve"> настоящее время все чаще и чаще </w:t>
      </w:r>
      <w:r w:rsidR="007060DC" w:rsidRPr="0049516E">
        <w:rPr>
          <w:color w:val="000000" w:themeColor="text1"/>
        </w:rPr>
        <w:t>мы с вами используем</w:t>
      </w:r>
      <w:r w:rsidR="002076CE" w:rsidRPr="0049516E">
        <w:rPr>
          <w:color w:val="000000" w:themeColor="text1"/>
        </w:rPr>
        <w:t xml:space="preserve"> интерактивные формы взаимодействия с родителями. </w:t>
      </w:r>
    </w:p>
    <w:p w:rsidR="00273051" w:rsidRPr="0049516E" w:rsidRDefault="00273051" w:rsidP="00D0080C">
      <w:pPr>
        <w:shd w:val="clear" w:color="auto" w:fill="FFFFFF"/>
        <w:spacing w:beforeLines="40" w:afterLines="40"/>
        <w:contextualSpacing/>
        <w:jc w:val="both"/>
        <w:rPr>
          <w:b/>
          <w:color w:val="000000" w:themeColor="text1"/>
        </w:rPr>
      </w:pPr>
      <w:r w:rsidRPr="0049516E">
        <w:rPr>
          <w:b/>
          <w:color w:val="000000" w:themeColor="text1"/>
        </w:rPr>
        <w:t>Давайте назовём их?</w:t>
      </w:r>
    </w:p>
    <w:p w:rsidR="00273051" w:rsidRPr="0049516E" w:rsidRDefault="00273051" w:rsidP="00D0080C">
      <w:pPr>
        <w:shd w:val="clear" w:color="auto" w:fill="FFFFFF"/>
        <w:spacing w:beforeLines="40" w:afterLines="40"/>
        <w:contextualSpacing/>
        <w:jc w:val="both"/>
        <w:rPr>
          <w:i/>
          <w:color w:val="000000" w:themeColor="text1"/>
        </w:rPr>
      </w:pPr>
      <w:r w:rsidRPr="0049516E">
        <w:rPr>
          <w:i/>
          <w:color w:val="000000" w:themeColor="text1"/>
        </w:rPr>
        <w:t>Психолог записывает на доске.</w:t>
      </w:r>
    </w:p>
    <w:p w:rsidR="005F167B" w:rsidRPr="0049516E" w:rsidRDefault="000264B7" w:rsidP="00D0080C">
      <w:pPr>
        <w:shd w:val="clear" w:color="auto" w:fill="FFFFFF"/>
        <w:spacing w:beforeLines="40" w:afterLines="40"/>
        <w:contextualSpacing/>
        <w:jc w:val="both"/>
        <w:rPr>
          <w:i/>
          <w:color w:val="000000" w:themeColor="text1"/>
        </w:rPr>
      </w:pPr>
      <w:r w:rsidRPr="0049516E">
        <w:rPr>
          <w:i/>
          <w:color w:val="000000" w:themeColor="text1"/>
        </w:rPr>
        <w:t>(</w:t>
      </w:r>
      <w:r w:rsidR="002076CE" w:rsidRPr="0049516E">
        <w:rPr>
          <w:i/>
          <w:color w:val="000000" w:themeColor="text1"/>
        </w:rPr>
        <w:t xml:space="preserve">Это могут быть клубы по интересам, кружки, семейные клубы, посещение семей на дому, конференции, «круглые столы», семинары, спортивные соревнования, КВНы и </w:t>
      </w:r>
      <w:r w:rsidR="0072065B" w:rsidRPr="0049516E">
        <w:rPr>
          <w:i/>
          <w:color w:val="000000" w:themeColor="text1"/>
        </w:rPr>
        <w:t>прочее</w:t>
      </w:r>
      <w:r w:rsidR="005F167B" w:rsidRPr="0049516E">
        <w:rPr>
          <w:i/>
          <w:color w:val="000000" w:themeColor="text1"/>
        </w:rPr>
        <w:t>.</w:t>
      </w:r>
      <w:r w:rsidRPr="0049516E">
        <w:rPr>
          <w:i/>
          <w:color w:val="000000" w:themeColor="text1"/>
        </w:rPr>
        <w:t>)</w:t>
      </w:r>
    </w:p>
    <w:p w:rsidR="00F45EA4" w:rsidRPr="0049516E" w:rsidRDefault="00364DA3" w:rsidP="00D0080C">
      <w:pPr>
        <w:widowControl w:val="0"/>
        <w:shd w:val="clear" w:color="auto" w:fill="FFFFFF"/>
        <w:autoSpaceDE w:val="0"/>
        <w:autoSpaceDN w:val="0"/>
        <w:adjustRightInd w:val="0"/>
        <w:spacing w:beforeLines="40" w:afterLines="4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 xml:space="preserve">И сегодня я предлагаю вам попробовать </w:t>
      </w:r>
      <w:r w:rsidRPr="0049516E">
        <w:rPr>
          <w:b/>
          <w:color w:val="000000" w:themeColor="text1"/>
        </w:rPr>
        <w:t xml:space="preserve">форму </w:t>
      </w:r>
      <w:r w:rsidR="00D016B9" w:rsidRPr="0049516E">
        <w:rPr>
          <w:b/>
          <w:color w:val="000000" w:themeColor="text1"/>
        </w:rPr>
        <w:t>тренинга</w:t>
      </w:r>
      <w:r w:rsidR="00F45EA4" w:rsidRPr="0049516E">
        <w:rPr>
          <w:color w:val="000000" w:themeColor="text1"/>
        </w:rPr>
        <w:t>.</w:t>
      </w:r>
    </w:p>
    <w:p w:rsidR="002076CE" w:rsidRPr="0049516E" w:rsidRDefault="002743C3" w:rsidP="00D0080C">
      <w:pPr>
        <w:widowControl w:val="0"/>
        <w:shd w:val="clear" w:color="auto" w:fill="FFFFFF"/>
        <w:autoSpaceDE w:val="0"/>
        <w:autoSpaceDN w:val="0"/>
        <w:adjustRightInd w:val="0"/>
        <w:spacing w:beforeLines="40" w:afterLines="4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 xml:space="preserve">То есть мероприятие, на котором родитель может </w:t>
      </w:r>
      <w:r w:rsidR="00F45EA4" w:rsidRPr="0049516E">
        <w:rPr>
          <w:color w:val="000000" w:themeColor="text1"/>
        </w:rPr>
        <w:t xml:space="preserve">осознать свой опыт, </w:t>
      </w:r>
      <w:r w:rsidRPr="0049516E">
        <w:rPr>
          <w:color w:val="000000" w:themeColor="text1"/>
        </w:rPr>
        <w:t>прочувствовать другую сторону отношений со своим ребёнком</w:t>
      </w:r>
      <w:r w:rsidR="00E0470C" w:rsidRPr="0049516E">
        <w:rPr>
          <w:color w:val="000000" w:themeColor="text1"/>
        </w:rPr>
        <w:t>, понять видение ситуации самим ребёнком, попробовать новые фор</w:t>
      </w:r>
      <w:r w:rsidR="0020439D" w:rsidRPr="0049516E">
        <w:rPr>
          <w:color w:val="000000" w:themeColor="text1"/>
        </w:rPr>
        <w:t>м</w:t>
      </w:r>
      <w:r w:rsidR="00BD2680" w:rsidRPr="0049516E">
        <w:rPr>
          <w:color w:val="000000" w:themeColor="text1"/>
        </w:rPr>
        <w:t xml:space="preserve">ы общения со своим чадом – одним словом такая форма взаимодействия позволит незаметно для самих родителей </w:t>
      </w:r>
      <w:r w:rsidR="007060DC" w:rsidRPr="0049516E">
        <w:rPr>
          <w:color w:val="000000" w:themeColor="text1"/>
        </w:rPr>
        <w:t xml:space="preserve">в каком-то смысле </w:t>
      </w:r>
      <w:r w:rsidR="00BD2680" w:rsidRPr="0049516E">
        <w:rPr>
          <w:color w:val="000000" w:themeColor="text1"/>
        </w:rPr>
        <w:t>изменить их сознание.</w:t>
      </w:r>
    </w:p>
    <w:p w:rsidR="007047F1" w:rsidRPr="0049516E" w:rsidRDefault="00D0080C" w:rsidP="00D0080C">
      <w:pPr>
        <w:pStyle w:val="a4"/>
        <w:tabs>
          <w:tab w:val="left" w:pos="142"/>
        </w:tabs>
        <w:spacing w:beforeLines="40" w:beforeAutospacing="0" w:afterLines="40" w:afterAutospacing="0"/>
        <w:contextualSpacing/>
        <w:jc w:val="both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116840</wp:posOffset>
            </wp:positionV>
            <wp:extent cx="2361565" cy="1771650"/>
            <wp:effectExtent l="19050" t="0" r="635" b="0"/>
            <wp:wrapTight wrapText="bothSides">
              <wp:wrapPolygon edited="0">
                <wp:start x="-174" y="0"/>
                <wp:lineTo x="-174" y="21368"/>
                <wp:lineTo x="21606" y="21368"/>
                <wp:lineTo x="21606" y="0"/>
                <wp:lineTo x="-174" y="0"/>
              </wp:wrapPolygon>
            </wp:wrapTight>
            <wp:docPr id="2" name="Рисунок 2" descr="C:\Users\Трилайн\Desktop\прави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рилайн\Desktop\правил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FD1" w:rsidRPr="0049516E">
        <w:rPr>
          <w:b/>
          <w:bCs/>
          <w:color w:val="000000" w:themeColor="text1"/>
        </w:rPr>
        <w:t xml:space="preserve">(фоном на слайде правила </w:t>
      </w:r>
      <w:proofErr w:type="spellStart"/>
      <w:r w:rsidR="00A95FD1" w:rsidRPr="0049516E">
        <w:rPr>
          <w:b/>
          <w:bCs/>
          <w:color w:val="000000" w:themeColor="text1"/>
        </w:rPr>
        <w:t>тренинговой</w:t>
      </w:r>
      <w:proofErr w:type="spellEnd"/>
      <w:r w:rsidR="00A95FD1" w:rsidRPr="0049516E">
        <w:rPr>
          <w:b/>
          <w:bCs/>
          <w:color w:val="000000" w:themeColor="text1"/>
        </w:rPr>
        <w:t xml:space="preserve"> группы)</w:t>
      </w:r>
    </w:p>
    <w:p w:rsidR="00A95FD1" w:rsidRPr="00D0080C" w:rsidRDefault="007060DC" w:rsidP="00D0080C">
      <w:pPr>
        <w:pStyle w:val="a4"/>
        <w:tabs>
          <w:tab w:val="left" w:pos="142"/>
        </w:tabs>
        <w:spacing w:beforeLines="40" w:beforeAutospacing="0" w:afterLines="40" w:afterAutospacing="0"/>
        <w:contextualSpacing/>
        <w:jc w:val="both"/>
        <w:rPr>
          <w:bCs/>
          <w:color w:val="000000" w:themeColor="text1"/>
        </w:rPr>
      </w:pPr>
      <w:r w:rsidRPr="0049516E">
        <w:rPr>
          <w:bCs/>
          <w:color w:val="000000" w:themeColor="text1"/>
        </w:rPr>
        <w:t>В нашей группе мы постараемся придерживаться нескольких правил, кот</w:t>
      </w:r>
      <w:r w:rsidR="007F3EA7" w:rsidRPr="0049516E">
        <w:rPr>
          <w:bCs/>
          <w:color w:val="000000" w:themeColor="text1"/>
        </w:rPr>
        <w:t>орые вы видите сейчас на экране: это правило «Здесь и теперь», «</w:t>
      </w:r>
      <w:proofErr w:type="gramStart"/>
      <w:r w:rsidR="007F3EA7" w:rsidRPr="0049516E">
        <w:rPr>
          <w:bCs/>
          <w:color w:val="000000" w:themeColor="text1"/>
        </w:rPr>
        <w:t>Искренность</w:t>
      </w:r>
      <w:proofErr w:type="gramEnd"/>
      <w:r w:rsidR="007F3EA7" w:rsidRPr="0049516E">
        <w:rPr>
          <w:bCs/>
          <w:color w:val="000000" w:themeColor="text1"/>
        </w:rPr>
        <w:t xml:space="preserve"> и открытость», «Принцип Я-высказывания», «Активность».</w:t>
      </w:r>
      <w:r w:rsidR="00D0080C" w:rsidRPr="00D0080C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0439D" w:rsidRPr="0049516E" w:rsidRDefault="0075508C" w:rsidP="00D0080C">
      <w:pPr>
        <w:pStyle w:val="a4"/>
        <w:tabs>
          <w:tab w:val="left" w:pos="142"/>
        </w:tabs>
        <w:spacing w:beforeLines="40" w:beforeAutospacing="0" w:afterLines="40" w:afterAutospacing="0"/>
        <w:contextualSpacing/>
        <w:jc w:val="both"/>
        <w:rPr>
          <w:bCs/>
          <w:color w:val="000000" w:themeColor="text1"/>
        </w:rPr>
      </w:pPr>
      <w:r w:rsidRPr="0049516E">
        <w:rPr>
          <w:bCs/>
          <w:color w:val="000000" w:themeColor="text1"/>
        </w:rPr>
        <w:t xml:space="preserve">Мы с вами понимаем, что тренинговые упражнения могут </w:t>
      </w:r>
      <w:r w:rsidR="00E25ACF" w:rsidRPr="0049516E">
        <w:rPr>
          <w:bCs/>
          <w:color w:val="000000" w:themeColor="text1"/>
        </w:rPr>
        <w:t xml:space="preserve">быть </w:t>
      </w:r>
      <w:r w:rsidRPr="0049516E">
        <w:rPr>
          <w:bCs/>
          <w:color w:val="000000" w:themeColor="text1"/>
        </w:rPr>
        <w:t>каким-то</w:t>
      </w:r>
      <w:r w:rsidR="00E25ACF" w:rsidRPr="0049516E">
        <w:rPr>
          <w:bCs/>
          <w:color w:val="000000" w:themeColor="text1"/>
        </w:rPr>
        <w:t xml:space="preserve"> од</w:t>
      </w:r>
      <w:r w:rsidRPr="0049516E">
        <w:rPr>
          <w:bCs/>
          <w:color w:val="000000" w:themeColor="text1"/>
        </w:rPr>
        <w:t xml:space="preserve">ним </w:t>
      </w:r>
      <w:r w:rsidR="00E25ACF" w:rsidRPr="0049516E">
        <w:rPr>
          <w:bCs/>
          <w:color w:val="000000" w:themeColor="text1"/>
        </w:rPr>
        <w:t>фрагмент</w:t>
      </w:r>
      <w:r w:rsidRPr="0049516E">
        <w:rPr>
          <w:bCs/>
          <w:color w:val="000000" w:themeColor="text1"/>
        </w:rPr>
        <w:t>ом</w:t>
      </w:r>
      <w:r w:rsidR="007F3EA7" w:rsidRPr="0049516E">
        <w:rPr>
          <w:bCs/>
          <w:color w:val="000000" w:themeColor="text1"/>
        </w:rPr>
        <w:t xml:space="preserve">  родительского собрания и </w:t>
      </w:r>
      <w:r w:rsidR="00BD2680" w:rsidRPr="0049516E">
        <w:rPr>
          <w:bCs/>
          <w:color w:val="000000" w:themeColor="text1"/>
        </w:rPr>
        <w:t xml:space="preserve">совсем не обязаны сообщать родителям, что </w:t>
      </w:r>
      <w:r w:rsidR="00E25ACF" w:rsidRPr="0049516E">
        <w:rPr>
          <w:bCs/>
          <w:color w:val="000000" w:themeColor="text1"/>
        </w:rPr>
        <w:t xml:space="preserve">мы сейчас будем проводить с ними тренинг. </w:t>
      </w:r>
    </w:p>
    <w:p w:rsidR="00D0080C" w:rsidRDefault="00D0080C" w:rsidP="00D0080C">
      <w:pPr>
        <w:spacing w:beforeLines="40" w:afterLines="40"/>
        <w:contextualSpacing/>
        <w:jc w:val="both"/>
        <w:rPr>
          <w:b/>
          <w:color w:val="000000" w:themeColor="text1"/>
        </w:rPr>
      </w:pPr>
    </w:p>
    <w:p w:rsidR="00D0080C" w:rsidRDefault="00D0080C" w:rsidP="00D0080C">
      <w:pPr>
        <w:spacing w:beforeLines="40" w:afterLines="40"/>
        <w:contextualSpacing/>
        <w:jc w:val="both"/>
        <w:rPr>
          <w:b/>
          <w:color w:val="000000" w:themeColor="text1"/>
        </w:rPr>
      </w:pPr>
    </w:p>
    <w:p w:rsidR="00B833E9" w:rsidRPr="0049516E" w:rsidRDefault="00B833E9" w:rsidP="00D0080C">
      <w:pPr>
        <w:spacing w:beforeLines="40" w:afterLines="40"/>
        <w:contextualSpacing/>
        <w:jc w:val="both"/>
        <w:rPr>
          <w:b/>
          <w:color w:val="000000" w:themeColor="text1"/>
        </w:rPr>
      </w:pPr>
      <w:r w:rsidRPr="0049516E">
        <w:rPr>
          <w:b/>
          <w:color w:val="000000" w:themeColor="text1"/>
        </w:rPr>
        <w:lastRenderedPageBreak/>
        <w:t>2 этап – мотивационный.</w:t>
      </w:r>
    </w:p>
    <w:p w:rsidR="007B6EF0" w:rsidRPr="0049516E" w:rsidRDefault="007B6EF0" w:rsidP="00D0080C">
      <w:pPr>
        <w:pStyle w:val="a4"/>
        <w:tabs>
          <w:tab w:val="left" w:pos="142"/>
        </w:tabs>
        <w:spacing w:beforeLines="40" w:beforeAutospacing="0" w:afterLines="40" w:afterAutospacing="0"/>
        <w:contextualSpacing/>
        <w:jc w:val="both"/>
        <w:rPr>
          <w:b/>
          <w:bCs/>
          <w:color w:val="000000" w:themeColor="text1"/>
        </w:rPr>
      </w:pPr>
      <w:r w:rsidRPr="0049516E">
        <w:rPr>
          <w:b/>
          <w:bCs/>
          <w:color w:val="000000" w:themeColor="text1"/>
        </w:rPr>
        <w:t>Упражнение «Мои ожидания»</w:t>
      </w:r>
    </w:p>
    <w:p w:rsidR="007F3EA7" w:rsidRPr="0049516E" w:rsidRDefault="00E372E1" w:rsidP="00D0080C">
      <w:pPr>
        <w:pStyle w:val="a4"/>
        <w:tabs>
          <w:tab w:val="left" w:pos="142"/>
        </w:tabs>
        <w:spacing w:beforeLines="40" w:beforeAutospacing="0" w:afterLines="40" w:afterAutospacing="0"/>
        <w:contextualSpacing/>
        <w:jc w:val="both"/>
        <w:rPr>
          <w:bCs/>
          <w:color w:val="000000" w:themeColor="text1"/>
        </w:rPr>
      </w:pPr>
      <w:r w:rsidRPr="0049516E">
        <w:rPr>
          <w:bCs/>
          <w:color w:val="000000" w:themeColor="text1"/>
        </w:rPr>
        <w:t>И сейчас</w:t>
      </w:r>
      <w:r w:rsidR="003215FF" w:rsidRPr="0049516E">
        <w:rPr>
          <w:bCs/>
          <w:color w:val="000000" w:themeColor="text1"/>
        </w:rPr>
        <w:t xml:space="preserve"> давайте обозначим свои ож</w:t>
      </w:r>
      <w:r w:rsidR="00244F15" w:rsidRPr="0049516E">
        <w:rPr>
          <w:bCs/>
          <w:color w:val="000000" w:themeColor="text1"/>
        </w:rPr>
        <w:t xml:space="preserve">идания от предстоящей работы. </w:t>
      </w:r>
    </w:p>
    <w:p w:rsidR="00AC26C9" w:rsidRPr="0049516E" w:rsidRDefault="00244F15" w:rsidP="00D0080C">
      <w:pPr>
        <w:pStyle w:val="a4"/>
        <w:tabs>
          <w:tab w:val="left" w:pos="142"/>
        </w:tabs>
        <w:spacing w:beforeLines="40" w:beforeAutospacing="0" w:afterLines="40" w:afterAutospacing="0"/>
        <w:contextualSpacing/>
        <w:jc w:val="both"/>
        <w:rPr>
          <w:bCs/>
          <w:color w:val="000000" w:themeColor="text1"/>
        </w:rPr>
      </w:pPr>
      <w:r w:rsidRPr="0049516E">
        <w:rPr>
          <w:bCs/>
          <w:color w:val="000000" w:themeColor="text1"/>
        </w:rPr>
        <w:t>В конце мы к ним обязательно вернёмся.</w:t>
      </w:r>
    </w:p>
    <w:p w:rsidR="00AC26C9" w:rsidRPr="0049516E" w:rsidRDefault="00AC26C9" w:rsidP="00D0080C">
      <w:pPr>
        <w:pStyle w:val="a4"/>
        <w:tabs>
          <w:tab w:val="left" w:pos="142"/>
        </w:tabs>
        <w:spacing w:beforeLines="40" w:beforeAutospacing="0" w:afterLines="40" w:afterAutospacing="0"/>
        <w:contextualSpacing/>
        <w:jc w:val="both"/>
        <w:rPr>
          <w:bCs/>
          <w:i/>
          <w:color w:val="000000" w:themeColor="text1"/>
        </w:rPr>
      </w:pPr>
      <w:r w:rsidRPr="0049516E">
        <w:rPr>
          <w:bCs/>
          <w:i/>
          <w:color w:val="000000" w:themeColor="text1"/>
        </w:rPr>
        <w:t xml:space="preserve">Психолог записывает на доске. </w:t>
      </w:r>
    </w:p>
    <w:p w:rsidR="00CA6826" w:rsidRPr="0049516E" w:rsidRDefault="00CA6826" w:rsidP="00D0080C">
      <w:pPr>
        <w:pStyle w:val="a4"/>
        <w:tabs>
          <w:tab w:val="left" w:pos="142"/>
        </w:tabs>
        <w:spacing w:beforeLines="40" w:beforeAutospacing="0" w:afterLines="40" w:afterAutospacing="0"/>
        <w:contextualSpacing/>
        <w:jc w:val="both"/>
        <w:rPr>
          <w:bCs/>
          <w:i/>
          <w:color w:val="000000" w:themeColor="text1"/>
        </w:rPr>
      </w:pPr>
      <w:r w:rsidRPr="0049516E">
        <w:rPr>
          <w:b/>
          <w:bCs/>
          <w:color w:val="000000" w:themeColor="text1"/>
        </w:rPr>
        <w:t>Упражнение «Приветствие»</w:t>
      </w:r>
      <w:r w:rsidR="007F3EA7" w:rsidRPr="0049516E">
        <w:rPr>
          <w:b/>
          <w:bCs/>
          <w:color w:val="000000" w:themeColor="text1"/>
        </w:rPr>
        <w:t xml:space="preserve">  </w:t>
      </w:r>
      <w:r w:rsidR="007F3EA7" w:rsidRPr="0049516E">
        <w:rPr>
          <w:bCs/>
          <w:i/>
          <w:color w:val="000000" w:themeColor="text1"/>
          <w:u w:val="single"/>
        </w:rPr>
        <w:t>с мячиком</w:t>
      </w:r>
    </w:p>
    <w:p w:rsidR="003468E0" w:rsidRPr="0049516E" w:rsidRDefault="003468E0" w:rsidP="00D0080C">
      <w:pPr>
        <w:pStyle w:val="a4"/>
        <w:tabs>
          <w:tab w:val="left" w:pos="142"/>
        </w:tabs>
        <w:spacing w:beforeLines="40" w:beforeAutospacing="0" w:afterLines="40" w:afterAutospacing="0"/>
        <w:contextualSpacing/>
        <w:jc w:val="both"/>
        <w:rPr>
          <w:bCs/>
          <w:color w:val="000000" w:themeColor="text1"/>
        </w:rPr>
      </w:pPr>
      <w:r w:rsidRPr="0049516E">
        <w:rPr>
          <w:bCs/>
          <w:color w:val="000000" w:themeColor="text1"/>
        </w:rPr>
        <w:t xml:space="preserve">Для начала предлагаю </w:t>
      </w:r>
      <w:r w:rsidR="00ED49C9" w:rsidRPr="0049516E">
        <w:rPr>
          <w:bCs/>
          <w:color w:val="000000" w:themeColor="text1"/>
        </w:rPr>
        <w:t>поприветствовать друг друга не совсем обычным способом.</w:t>
      </w:r>
    </w:p>
    <w:p w:rsidR="007F3EA7" w:rsidRPr="0049516E" w:rsidRDefault="0020439D" w:rsidP="00D0080C">
      <w:pPr>
        <w:pStyle w:val="a4"/>
        <w:tabs>
          <w:tab w:val="left" w:pos="142"/>
        </w:tabs>
        <w:spacing w:beforeLines="40" w:beforeAutospacing="0" w:afterLines="4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49516E">
        <w:rPr>
          <w:color w:val="000000" w:themeColor="text1"/>
          <w:shd w:val="clear" w:color="auto" w:fill="FFFFFF"/>
        </w:rPr>
        <w:t xml:space="preserve">Давайте каждый из нас сейчас найдёт </w:t>
      </w:r>
      <w:r w:rsidR="00E00EEE" w:rsidRPr="0049516E">
        <w:rPr>
          <w:color w:val="000000" w:themeColor="text1"/>
          <w:shd w:val="clear" w:color="auto" w:fill="FFFFFF"/>
        </w:rPr>
        <w:t xml:space="preserve">в зале предмет, с которым он себя </w:t>
      </w:r>
      <w:r w:rsidR="004F7EDB" w:rsidRPr="0049516E">
        <w:rPr>
          <w:color w:val="000000" w:themeColor="text1"/>
          <w:shd w:val="clear" w:color="auto" w:fill="FFFFFF"/>
        </w:rPr>
        <w:t>на данный момент</w:t>
      </w:r>
      <w:r w:rsidR="00E00EEE" w:rsidRPr="0049516E">
        <w:rPr>
          <w:color w:val="000000" w:themeColor="text1"/>
          <w:shd w:val="clear" w:color="auto" w:fill="FFFFFF"/>
        </w:rPr>
        <w:t xml:space="preserve"> ассоцииру</w:t>
      </w:r>
      <w:r w:rsidRPr="0049516E">
        <w:rPr>
          <w:color w:val="000000" w:themeColor="text1"/>
          <w:shd w:val="clear" w:color="auto" w:fill="FFFFFF"/>
        </w:rPr>
        <w:t>е</w:t>
      </w:r>
      <w:r w:rsidR="00E00EEE" w:rsidRPr="0049516E">
        <w:rPr>
          <w:color w:val="000000" w:themeColor="text1"/>
          <w:shd w:val="clear" w:color="auto" w:fill="FFFFFF"/>
        </w:rPr>
        <w:t>т. И представится «</w:t>
      </w:r>
      <w:r w:rsidRPr="0049516E">
        <w:rPr>
          <w:color w:val="000000" w:themeColor="text1"/>
          <w:shd w:val="clear" w:color="auto" w:fill="FFFFFF"/>
        </w:rPr>
        <w:t>от</w:t>
      </w:r>
      <w:r w:rsidR="00E00EEE" w:rsidRPr="0049516E">
        <w:rPr>
          <w:color w:val="000000" w:themeColor="text1"/>
          <w:shd w:val="clear" w:color="auto" w:fill="FFFFFF"/>
        </w:rPr>
        <w:t xml:space="preserve"> этого предмета». </w:t>
      </w:r>
    </w:p>
    <w:p w:rsidR="0020439D" w:rsidRPr="0049516E" w:rsidRDefault="007F3EA7" w:rsidP="00D0080C">
      <w:pPr>
        <w:pStyle w:val="a4"/>
        <w:tabs>
          <w:tab w:val="left" w:pos="142"/>
        </w:tabs>
        <w:spacing w:beforeLines="40" w:beforeAutospacing="0" w:afterLines="40" w:afterAutospacing="0"/>
        <w:contextualSpacing/>
        <w:jc w:val="both"/>
        <w:rPr>
          <w:i/>
          <w:color w:val="000000" w:themeColor="text1"/>
          <w:u w:val="single"/>
          <w:shd w:val="clear" w:color="auto" w:fill="FFFFFF"/>
        </w:rPr>
      </w:pPr>
      <w:r w:rsidRPr="0049516E">
        <w:rPr>
          <w:i/>
          <w:color w:val="000000" w:themeColor="text1"/>
          <w:u w:val="single"/>
          <w:shd w:val="clear" w:color="auto" w:fill="FFFFFF"/>
        </w:rPr>
        <w:t>Например, меня зовут Ксения Владимировна</w:t>
      </w:r>
      <w:r w:rsidR="003C0E26">
        <w:rPr>
          <w:i/>
          <w:color w:val="000000" w:themeColor="text1"/>
          <w:u w:val="single"/>
          <w:shd w:val="clear" w:color="auto" w:fill="FFFFFF"/>
        </w:rPr>
        <w:t>,</w:t>
      </w:r>
      <w:r w:rsidRPr="0049516E">
        <w:rPr>
          <w:i/>
          <w:color w:val="000000" w:themeColor="text1"/>
          <w:u w:val="single"/>
          <w:shd w:val="clear" w:color="auto" w:fill="FFFFFF"/>
        </w:rPr>
        <w:t xml:space="preserve"> и я ассоциирую себя с маркером. </w:t>
      </w:r>
      <w:proofErr w:type="gramStart"/>
      <w:r w:rsidRPr="0049516E">
        <w:rPr>
          <w:i/>
          <w:color w:val="000000" w:themeColor="text1"/>
          <w:u w:val="single"/>
          <w:shd w:val="clear" w:color="auto" w:fill="FFFFFF"/>
        </w:rPr>
        <w:t>Готова</w:t>
      </w:r>
      <w:proofErr w:type="gramEnd"/>
      <w:r w:rsidRPr="0049516E">
        <w:rPr>
          <w:i/>
          <w:color w:val="000000" w:themeColor="text1"/>
          <w:u w:val="single"/>
          <w:shd w:val="clear" w:color="auto" w:fill="FFFFFF"/>
        </w:rPr>
        <w:t xml:space="preserve"> поделиться информацией. </w:t>
      </w:r>
    </w:p>
    <w:p w:rsidR="00B833E9" w:rsidRPr="0049516E" w:rsidRDefault="00B833E9" w:rsidP="00D0080C">
      <w:pPr>
        <w:pStyle w:val="a9"/>
        <w:spacing w:beforeLines="40" w:afterLines="40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16E">
        <w:rPr>
          <w:rFonts w:ascii="Times New Roman" w:hAnsi="Times New Roman"/>
          <w:b/>
          <w:color w:val="000000" w:themeColor="text1"/>
          <w:sz w:val="24"/>
          <w:szCs w:val="24"/>
        </w:rPr>
        <w:t>3 этап – практический.</w:t>
      </w:r>
    </w:p>
    <w:p w:rsidR="00024B29" w:rsidRPr="0049516E" w:rsidRDefault="00024B29" w:rsidP="00D0080C">
      <w:pPr>
        <w:widowControl w:val="0"/>
        <w:autoSpaceDE w:val="0"/>
        <w:autoSpaceDN w:val="0"/>
        <w:adjustRightInd w:val="0"/>
        <w:spacing w:beforeLines="40" w:afterLines="40"/>
        <w:contextualSpacing/>
        <w:jc w:val="both"/>
        <w:rPr>
          <w:b/>
          <w:bCs/>
          <w:color w:val="000000" w:themeColor="text1"/>
        </w:rPr>
      </w:pPr>
      <w:r w:rsidRPr="0049516E">
        <w:rPr>
          <w:b/>
          <w:bCs/>
          <w:color w:val="000000" w:themeColor="text1"/>
        </w:rPr>
        <w:t>Упражнение «Завязочка»</w:t>
      </w:r>
    </w:p>
    <w:p w:rsidR="00150F1A" w:rsidRPr="0049516E" w:rsidRDefault="00BC3DD2" w:rsidP="00D0080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Lines="40" w:afterLines="40"/>
        <w:contextualSpacing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28575</wp:posOffset>
            </wp:positionV>
            <wp:extent cx="1826895" cy="1352550"/>
            <wp:effectExtent l="19050" t="0" r="1905" b="0"/>
            <wp:wrapTight wrapText="bothSides">
              <wp:wrapPolygon edited="0">
                <wp:start x="-225" y="0"/>
                <wp:lineTo x="-225" y="21296"/>
                <wp:lineTo x="21623" y="21296"/>
                <wp:lineTo x="21623" y="0"/>
                <wp:lineTo x="-225" y="0"/>
              </wp:wrapPolygon>
            </wp:wrapTight>
            <wp:docPr id="3" name="Рисунок 3" descr="C:\Users\Трилайн\Desktop\если б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рилайн\Desktop\если бы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F1A" w:rsidRPr="0049516E">
        <w:rPr>
          <w:color w:val="000000" w:themeColor="text1"/>
        </w:rPr>
        <w:t xml:space="preserve">Сейчас мы проведём с вами упражнение, которое можно проводить с родителями с целью осознания ими последствий </w:t>
      </w:r>
      <w:r w:rsidR="008A5796" w:rsidRPr="0049516E">
        <w:rPr>
          <w:color w:val="000000" w:themeColor="text1"/>
        </w:rPr>
        <w:t xml:space="preserve">неосторожных высказываний, действий и т. д. </w:t>
      </w:r>
    </w:p>
    <w:p w:rsidR="008D15A2" w:rsidRPr="0049516E" w:rsidRDefault="00BC3DD2" w:rsidP="00D0080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Lines="40" w:afterLines="40"/>
        <w:contextualSpacing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51435</wp:posOffset>
            </wp:positionV>
            <wp:extent cx="2265680" cy="1438275"/>
            <wp:effectExtent l="19050" t="0" r="1270" b="0"/>
            <wp:wrapTight wrapText="bothSides">
              <wp:wrapPolygon edited="0">
                <wp:start x="-182" y="0"/>
                <wp:lineTo x="-182" y="21457"/>
                <wp:lineTo x="21612" y="21457"/>
                <wp:lineTo x="21612" y="0"/>
                <wp:lineTo x="-182" y="0"/>
              </wp:wrapPolygon>
            </wp:wrapTight>
            <wp:docPr id="4" name="Рисунок 4" descr="C:\Users\Трилайн\Desktop\виде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рилайн\Desktop\виде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5A2" w:rsidRPr="0049516E">
        <w:rPr>
          <w:color w:val="000000" w:themeColor="text1"/>
        </w:rPr>
        <w:t>Для того</w:t>
      </w:r>
      <w:proofErr w:type="gramStart"/>
      <w:r w:rsidR="008D15A2" w:rsidRPr="0049516E">
        <w:rPr>
          <w:color w:val="000000" w:themeColor="text1"/>
        </w:rPr>
        <w:t>,</w:t>
      </w:r>
      <w:proofErr w:type="gramEnd"/>
      <w:r w:rsidR="008D15A2" w:rsidRPr="0049516E">
        <w:rPr>
          <w:color w:val="000000" w:themeColor="text1"/>
        </w:rPr>
        <w:t xml:space="preserve"> чтобы искренне и явно почувствовать сейчас себя в роли родителя, давайте посмотрим фрагменты из мультика «Маша и медведь».</w:t>
      </w:r>
    </w:p>
    <w:p w:rsidR="008A5796" w:rsidRPr="0049516E" w:rsidRDefault="004F7EDB" w:rsidP="00D0080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Lines="40" w:afterLines="4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 xml:space="preserve">Но перед этим </w:t>
      </w:r>
      <w:r w:rsidR="00150F1A" w:rsidRPr="0049516E">
        <w:rPr>
          <w:color w:val="000000" w:themeColor="text1"/>
        </w:rPr>
        <w:t xml:space="preserve">выберем </w:t>
      </w:r>
      <w:r w:rsidR="003324A3" w:rsidRPr="0049516E">
        <w:rPr>
          <w:color w:val="000000" w:themeColor="text1"/>
        </w:rPr>
        <w:t xml:space="preserve">одного </w:t>
      </w:r>
      <w:r w:rsidR="00150F1A" w:rsidRPr="0049516E">
        <w:rPr>
          <w:color w:val="000000" w:themeColor="text1"/>
        </w:rPr>
        <w:t>человека</w:t>
      </w:r>
      <w:r w:rsidR="003324A3" w:rsidRPr="0049516E">
        <w:rPr>
          <w:color w:val="000000" w:themeColor="text1"/>
        </w:rPr>
        <w:t xml:space="preserve"> на роль ребенка</w:t>
      </w:r>
      <w:r w:rsidR="008D15A2" w:rsidRPr="0049516E">
        <w:rPr>
          <w:color w:val="000000" w:themeColor="text1"/>
        </w:rPr>
        <w:t xml:space="preserve"> (Машеньки)</w:t>
      </w:r>
      <w:r w:rsidR="003324A3" w:rsidRPr="0049516E">
        <w:rPr>
          <w:color w:val="000000" w:themeColor="text1"/>
        </w:rPr>
        <w:t xml:space="preserve">. </w:t>
      </w:r>
      <w:r w:rsidR="008A5796" w:rsidRPr="0049516E">
        <w:rPr>
          <w:color w:val="000000" w:themeColor="text1"/>
        </w:rPr>
        <w:t>Выходите сюда.</w:t>
      </w:r>
    </w:p>
    <w:p w:rsidR="00BC3DD2" w:rsidRDefault="00BC3DD2" w:rsidP="00D0080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Lines="40" w:afterLines="40"/>
        <w:contextualSpacing/>
        <w:jc w:val="both"/>
        <w:rPr>
          <w:i/>
          <w:color w:val="000000" w:themeColor="text1"/>
        </w:rPr>
      </w:pPr>
      <w:r>
        <w:rPr>
          <w:i/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206375</wp:posOffset>
            </wp:positionV>
            <wp:extent cx="1362075" cy="1809750"/>
            <wp:effectExtent l="19050" t="0" r="9525" b="0"/>
            <wp:wrapTight wrapText="bothSides">
              <wp:wrapPolygon edited="0">
                <wp:start x="-302" y="0"/>
                <wp:lineTo x="-302" y="21373"/>
                <wp:lineTo x="21751" y="21373"/>
                <wp:lineTo x="21751" y="0"/>
                <wp:lineTo x="-302" y="0"/>
              </wp:wrapPolygon>
            </wp:wrapTight>
            <wp:docPr id="7" name="Рисунок 6" descr="C:\Users\Трилайн\Desktop\завязочка с Ольгой Петровной\SAM_6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рилайн\Desktop\завязочка с Ольгой Петровной\SAM_61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796" w:rsidRPr="0049516E" w:rsidRDefault="008D15A2" w:rsidP="00D0080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Lines="40" w:afterLines="40"/>
        <w:contextualSpacing/>
        <w:jc w:val="both"/>
        <w:rPr>
          <w:b/>
          <w:color w:val="000000" w:themeColor="text1"/>
        </w:rPr>
      </w:pPr>
      <w:r w:rsidRPr="0049516E">
        <w:rPr>
          <w:i/>
          <w:color w:val="000000" w:themeColor="text1"/>
        </w:rPr>
        <w:t>После каждого фрагмента спрашиваем:</w:t>
      </w:r>
      <w:r w:rsidRPr="0049516E">
        <w:rPr>
          <w:b/>
          <w:color w:val="000000" w:themeColor="text1"/>
        </w:rPr>
        <w:t xml:space="preserve"> Что хочется сказать Маше? </w:t>
      </w:r>
    </w:p>
    <w:p w:rsidR="004F7EDB" w:rsidRPr="0049516E" w:rsidRDefault="003324A3" w:rsidP="00D0080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Lines="40" w:afterLines="40"/>
        <w:contextualSpacing/>
        <w:jc w:val="both"/>
        <w:rPr>
          <w:i/>
          <w:color w:val="000000" w:themeColor="text1"/>
        </w:rPr>
      </w:pPr>
      <w:r w:rsidRPr="0049516E">
        <w:rPr>
          <w:i/>
          <w:color w:val="000000" w:themeColor="text1"/>
        </w:rPr>
        <w:t>Если они запрещают, то завязать ленточками руки, глаза, ноги, уши, грудь «ребенку».</w:t>
      </w:r>
    </w:p>
    <w:p w:rsidR="008A5796" w:rsidRPr="0049516E" w:rsidRDefault="008A5796" w:rsidP="00D0080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Lines="40" w:afterLines="4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 xml:space="preserve">Теперь, давайте спросим, что «ребенок» чувствует, и что ему хочется сделать. </w:t>
      </w:r>
    </w:p>
    <w:p w:rsidR="00DC45DF" w:rsidRPr="0049516E" w:rsidRDefault="003324A3" w:rsidP="00D0080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Lines="40" w:afterLines="40"/>
        <w:contextualSpacing/>
        <w:jc w:val="both"/>
        <w:rPr>
          <w:i/>
          <w:color w:val="000000" w:themeColor="text1"/>
        </w:rPr>
      </w:pPr>
      <w:r w:rsidRPr="0049516E">
        <w:rPr>
          <w:i/>
          <w:color w:val="000000" w:themeColor="text1"/>
        </w:rPr>
        <w:t>Развязываем, и</w:t>
      </w:r>
      <w:r w:rsidR="007F3EA7" w:rsidRPr="0049516E">
        <w:rPr>
          <w:i/>
          <w:color w:val="000000" w:themeColor="text1"/>
        </w:rPr>
        <w:t xml:space="preserve"> спрашиваем: </w:t>
      </w:r>
      <w:r w:rsidR="007F3EA7" w:rsidRPr="0049516E">
        <w:rPr>
          <w:b/>
          <w:color w:val="000000" w:themeColor="text1"/>
        </w:rPr>
        <w:t>«Теперь легче?»</w:t>
      </w:r>
      <w:r w:rsidRPr="0049516E">
        <w:rPr>
          <w:i/>
          <w:iCs/>
          <w:color w:val="000000" w:themeColor="text1"/>
          <w:lang w:val="en-US"/>
        </w:rPr>
        <w:t> </w:t>
      </w:r>
    </w:p>
    <w:p w:rsidR="00DC45DF" w:rsidRPr="0049516E" w:rsidRDefault="00CC7276" w:rsidP="00D0080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Lines="40" w:afterLines="4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 xml:space="preserve">Нам с вами важно донести до осознания родителей, что очень опасно блокировать естественную активность детей в дошкольном возрасте, что мы часто с вами не замечаем </w:t>
      </w:r>
      <w:r w:rsidR="004F7EDB" w:rsidRPr="0049516E">
        <w:rPr>
          <w:color w:val="000000" w:themeColor="text1"/>
        </w:rPr>
        <w:t xml:space="preserve">наших </w:t>
      </w:r>
      <w:r w:rsidRPr="0049516E">
        <w:rPr>
          <w:color w:val="000000" w:themeColor="text1"/>
        </w:rPr>
        <w:t xml:space="preserve">фраз в адрес ребёнка, которые имеют за собой негативные последствия. </w:t>
      </w:r>
      <w:r w:rsidR="003324A3" w:rsidRPr="0049516E">
        <w:rPr>
          <w:color w:val="000000" w:themeColor="text1"/>
          <w:lang w:val="en-US"/>
        </w:rPr>
        <w:t> </w:t>
      </w:r>
    </w:p>
    <w:p w:rsidR="00BC475D" w:rsidRDefault="00802E88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rPr>
          <w:rStyle w:val="a5"/>
          <w:color w:val="000000" w:themeColor="text1"/>
        </w:rPr>
      </w:pPr>
      <w:r w:rsidRPr="0049516E">
        <w:rPr>
          <w:rStyle w:val="a5"/>
          <w:color w:val="000000" w:themeColor="text1"/>
        </w:rPr>
        <w:t>Упражнение «Родительские высказывания»</w:t>
      </w:r>
    </w:p>
    <w:p w:rsidR="00BC475D" w:rsidRDefault="00D901E7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>Давайте вместе с вами теперь вспомним, какие</w:t>
      </w:r>
      <w:r w:rsidR="006E2606" w:rsidRPr="0049516E">
        <w:rPr>
          <w:color w:val="000000" w:themeColor="text1"/>
        </w:rPr>
        <w:t xml:space="preserve"> ещё</w:t>
      </w:r>
      <w:r w:rsidRPr="0049516E">
        <w:rPr>
          <w:color w:val="000000" w:themeColor="text1"/>
        </w:rPr>
        <w:t xml:space="preserve"> фразы родителей могут блокировать активность ребёнка.</w:t>
      </w:r>
    </w:p>
    <w:p w:rsidR="00D901E7" w:rsidRPr="0049516E" w:rsidRDefault="00D901E7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rPr>
          <w:i/>
          <w:color w:val="000000" w:themeColor="text1"/>
        </w:rPr>
      </w:pPr>
      <w:r w:rsidRPr="0049516E">
        <w:rPr>
          <w:i/>
          <w:color w:val="000000" w:themeColor="text1"/>
        </w:rPr>
        <w:t>Группа называет</w:t>
      </w:r>
      <w:r w:rsidR="006D5BAE" w:rsidRPr="0049516E">
        <w:rPr>
          <w:i/>
          <w:color w:val="000000" w:themeColor="text1"/>
        </w:rPr>
        <w:t>:</w:t>
      </w:r>
      <w:r w:rsidR="007B73A8" w:rsidRPr="0049516E">
        <w:rPr>
          <w:i/>
          <w:color w:val="000000" w:themeColor="text1"/>
        </w:rPr>
        <w:t xml:space="preserve"> </w:t>
      </w:r>
    </w:p>
    <w:p w:rsidR="00802E88" w:rsidRPr="0049516E" w:rsidRDefault="00802E88" w:rsidP="00D0080C">
      <w:pPr>
        <w:numPr>
          <w:ilvl w:val="0"/>
          <w:numId w:val="1"/>
        </w:numPr>
        <w:shd w:val="clear" w:color="auto" w:fill="FFFFFF"/>
        <w:spacing w:beforeLines="40" w:afterLines="40"/>
        <w:ind w:left="0" w:firstLine="0"/>
        <w:contextualSpacing/>
        <w:jc w:val="both"/>
        <w:rPr>
          <w:b/>
          <w:i/>
          <w:color w:val="000000" w:themeColor="text1"/>
        </w:rPr>
      </w:pPr>
      <w:r w:rsidRPr="0049516E">
        <w:rPr>
          <w:i/>
          <w:color w:val="000000" w:themeColor="text1"/>
        </w:rPr>
        <w:t xml:space="preserve"> </w:t>
      </w:r>
      <w:r w:rsidRPr="0049516E">
        <w:rPr>
          <w:b/>
          <w:i/>
          <w:color w:val="000000" w:themeColor="text1"/>
        </w:rPr>
        <w:t>«Сейчас же перестань!» «Убери!» «Замолчи!»</w:t>
      </w:r>
    </w:p>
    <w:p w:rsidR="00802E88" w:rsidRPr="0049516E" w:rsidRDefault="00802E88" w:rsidP="00D0080C">
      <w:pPr>
        <w:numPr>
          <w:ilvl w:val="0"/>
          <w:numId w:val="1"/>
        </w:numPr>
        <w:shd w:val="clear" w:color="auto" w:fill="FFFFFF"/>
        <w:spacing w:beforeLines="40" w:afterLines="40"/>
        <w:ind w:left="0" w:firstLine="0"/>
        <w:contextualSpacing/>
        <w:jc w:val="both"/>
        <w:rPr>
          <w:i/>
          <w:color w:val="000000" w:themeColor="text1"/>
        </w:rPr>
      </w:pPr>
      <w:r w:rsidRPr="0049516E">
        <w:rPr>
          <w:b/>
          <w:i/>
          <w:color w:val="000000" w:themeColor="text1"/>
        </w:rPr>
        <w:t>«Ну почему ты молчишь?» «Что же все-таки случилось?»</w:t>
      </w:r>
    </w:p>
    <w:p w:rsidR="00802E88" w:rsidRPr="0049516E" w:rsidRDefault="00802E88" w:rsidP="00D0080C">
      <w:pPr>
        <w:numPr>
          <w:ilvl w:val="0"/>
          <w:numId w:val="1"/>
        </w:numPr>
        <w:shd w:val="clear" w:color="auto" w:fill="FFFFFF"/>
        <w:spacing w:beforeLines="40" w:afterLines="40"/>
        <w:ind w:left="0" w:firstLine="0"/>
        <w:contextualSpacing/>
        <w:jc w:val="both"/>
        <w:rPr>
          <w:i/>
          <w:color w:val="000000" w:themeColor="text1"/>
        </w:rPr>
      </w:pPr>
      <w:r w:rsidRPr="0049516E">
        <w:rPr>
          <w:i/>
          <w:color w:val="000000" w:themeColor="text1"/>
        </w:rPr>
        <w:t xml:space="preserve"> </w:t>
      </w:r>
      <w:r w:rsidRPr="0049516E">
        <w:rPr>
          <w:b/>
          <w:i/>
          <w:color w:val="000000" w:themeColor="text1"/>
        </w:rPr>
        <w:t>«Успокойся</w:t>
      </w:r>
      <w:proofErr w:type="gramStart"/>
      <w:r w:rsidRPr="0049516E">
        <w:rPr>
          <w:b/>
          <w:i/>
          <w:color w:val="000000" w:themeColor="text1"/>
        </w:rPr>
        <w:t xml:space="preserve">.» </w:t>
      </w:r>
      <w:proofErr w:type="gramEnd"/>
    </w:p>
    <w:p w:rsidR="00802E88" w:rsidRPr="0049516E" w:rsidRDefault="00802E88" w:rsidP="00D0080C">
      <w:pPr>
        <w:numPr>
          <w:ilvl w:val="0"/>
          <w:numId w:val="1"/>
        </w:numPr>
        <w:shd w:val="clear" w:color="auto" w:fill="FFFFFF"/>
        <w:spacing w:beforeLines="40" w:afterLines="40"/>
        <w:ind w:left="0" w:firstLine="0"/>
        <w:contextualSpacing/>
        <w:jc w:val="both"/>
        <w:rPr>
          <w:i/>
          <w:color w:val="000000" w:themeColor="text1"/>
        </w:rPr>
      </w:pPr>
      <w:r w:rsidRPr="0049516E">
        <w:rPr>
          <w:i/>
          <w:color w:val="000000" w:themeColor="text1"/>
        </w:rPr>
        <w:t xml:space="preserve"> </w:t>
      </w:r>
      <w:r w:rsidRPr="0049516E">
        <w:rPr>
          <w:b/>
          <w:i/>
          <w:color w:val="000000" w:themeColor="text1"/>
        </w:rPr>
        <w:t>«Не до тебя». «Вечно ты со своими жалобами».</w:t>
      </w:r>
    </w:p>
    <w:p w:rsidR="006D5BAE" w:rsidRPr="0049516E" w:rsidRDefault="00802E88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rPr>
          <w:rStyle w:val="apple-converted-space"/>
          <w:color w:val="000000" w:themeColor="text1"/>
        </w:rPr>
      </w:pPr>
      <w:r w:rsidRPr="0049516E">
        <w:rPr>
          <w:rStyle w:val="a5"/>
          <w:color w:val="000000" w:themeColor="text1"/>
        </w:rPr>
        <w:t>Практическое упражнение:</w:t>
      </w:r>
      <w:r w:rsidRPr="0049516E">
        <w:rPr>
          <w:rStyle w:val="apple-converted-space"/>
          <w:color w:val="000000" w:themeColor="text1"/>
        </w:rPr>
        <w:t> </w:t>
      </w:r>
      <w:r w:rsidR="007F3EA7" w:rsidRPr="0049516E">
        <w:rPr>
          <w:rStyle w:val="apple-converted-space"/>
          <w:color w:val="000000" w:themeColor="text1"/>
        </w:rPr>
        <w:t xml:space="preserve"> </w:t>
      </w:r>
      <w:r w:rsidR="007F3EA7" w:rsidRPr="0049516E">
        <w:rPr>
          <w:rStyle w:val="apple-converted-space"/>
          <w:i/>
          <w:color w:val="000000" w:themeColor="text1"/>
          <w:u w:val="single"/>
        </w:rPr>
        <w:t xml:space="preserve"> карточки</w:t>
      </w:r>
    </w:p>
    <w:p w:rsidR="00802E88" w:rsidRPr="0049516E" w:rsidRDefault="007D50AB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 xml:space="preserve">Сейчас я предлагаю разделиться на </w:t>
      </w:r>
      <w:r w:rsidR="007F3EA7" w:rsidRPr="0049516E">
        <w:rPr>
          <w:color w:val="000000" w:themeColor="text1"/>
        </w:rPr>
        <w:t>группы по 4 человека</w:t>
      </w:r>
      <w:r w:rsidRPr="0049516E">
        <w:rPr>
          <w:color w:val="000000" w:themeColor="text1"/>
        </w:rPr>
        <w:t xml:space="preserve">. Каждой </w:t>
      </w:r>
      <w:r w:rsidR="007F3EA7" w:rsidRPr="0049516E">
        <w:rPr>
          <w:color w:val="000000" w:themeColor="text1"/>
        </w:rPr>
        <w:t>группе</w:t>
      </w:r>
      <w:r w:rsidRPr="0049516E">
        <w:rPr>
          <w:color w:val="000000" w:themeColor="text1"/>
        </w:rPr>
        <w:t xml:space="preserve"> будет </w:t>
      </w:r>
      <w:r w:rsidR="00F60DBF" w:rsidRPr="0049516E">
        <w:rPr>
          <w:color w:val="000000" w:themeColor="text1"/>
        </w:rPr>
        <w:t xml:space="preserve">предложена ситуация из жизни родителя и ребёнка. </w:t>
      </w:r>
      <w:r w:rsidRPr="0049516E">
        <w:rPr>
          <w:color w:val="000000" w:themeColor="text1"/>
        </w:rPr>
        <w:t xml:space="preserve">Задача </w:t>
      </w:r>
      <w:r w:rsidR="007F3EA7" w:rsidRPr="0049516E">
        <w:rPr>
          <w:color w:val="000000" w:themeColor="text1"/>
        </w:rPr>
        <w:t>группы</w:t>
      </w:r>
      <w:r w:rsidRPr="0049516E">
        <w:rPr>
          <w:color w:val="000000" w:themeColor="text1"/>
        </w:rPr>
        <w:t xml:space="preserve">, </w:t>
      </w:r>
      <w:r w:rsidR="00802E88" w:rsidRPr="0049516E">
        <w:rPr>
          <w:color w:val="000000" w:themeColor="text1"/>
        </w:rPr>
        <w:t>определить</w:t>
      </w:r>
      <w:r w:rsidRPr="0049516E">
        <w:rPr>
          <w:color w:val="000000" w:themeColor="text1"/>
        </w:rPr>
        <w:t>,</w:t>
      </w:r>
      <w:r w:rsidR="00802E88" w:rsidRPr="0049516E">
        <w:rPr>
          <w:color w:val="000000" w:themeColor="text1"/>
        </w:rPr>
        <w:t xml:space="preserve"> </w:t>
      </w:r>
      <w:r w:rsidR="006D5BAE" w:rsidRPr="0049516E">
        <w:rPr>
          <w:color w:val="000000" w:themeColor="text1"/>
        </w:rPr>
        <w:t>какое высказывание родителя было блокирующим, негативным. И сформулир</w:t>
      </w:r>
      <w:r w:rsidRPr="0049516E">
        <w:rPr>
          <w:color w:val="000000" w:themeColor="text1"/>
        </w:rPr>
        <w:t>овать</w:t>
      </w:r>
      <w:r w:rsidR="006D5BAE" w:rsidRPr="0049516E">
        <w:rPr>
          <w:color w:val="000000" w:themeColor="text1"/>
        </w:rPr>
        <w:t xml:space="preserve"> правильную, корректную фразу, адресованную ребёнку.</w:t>
      </w:r>
      <w:r w:rsidR="00B155FC" w:rsidRPr="0049516E">
        <w:rPr>
          <w:color w:val="000000" w:themeColor="text1"/>
        </w:rPr>
        <w:t xml:space="preserve"> Затем презентуем своё решение </w:t>
      </w:r>
      <w:r w:rsidR="007F3EA7" w:rsidRPr="0049516E">
        <w:rPr>
          <w:color w:val="000000" w:themeColor="text1"/>
        </w:rPr>
        <w:t xml:space="preserve">всем остальным. </w:t>
      </w:r>
    </w:p>
    <w:p w:rsidR="007F3EA7" w:rsidRPr="0049516E" w:rsidRDefault="007F3EA7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>Прочитайте ситуацию группе и расскажите о своём решении.</w:t>
      </w:r>
    </w:p>
    <w:p w:rsidR="006368B2" w:rsidRPr="0049516E" w:rsidRDefault="00326B98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rPr>
          <w:b/>
          <w:color w:val="000000" w:themeColor="text1"/>
        </w:rPr>
      </w:pPr>
      <w:r w:rsidRPr="0049516E">
        <w:rPr>
          <w:b/>
          <w:color w:val="000000" w:themeColor="text1"/>
        </w:rPr>
        <w:lastRenderedPageBreak/>
        <w:t>Игры на прикосновения (телесное взаимодействие родителей с детьми).</w:t>
      </w:r>
    </w:p>
    <w:p w:rsidR="00BC475D" w:rsidRDefault="00361C6D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>Ещё одной частой проблемой в детско-родительских отношениях является дефицит тактильного общения с ребёнком, современным детям очень не хватает</w:t>
      </w:r>
      <w:r w:rsidR="000150BA" w:rsidRPr="0049516E">
        <w:rPr>
          <w:color w:val="000000" w:themeColor="text1"/>
        </w:rPr>
        <w:t xml:space="preserve"> прикосновений</w:t>
      </w:r>
      <w:r w:rsidRPr="0049516E">
        <w:rPr>
          <w:color w:val="000000" w:themeColor="text1"/>
        </w:rPr>
        <w:t xml:space="preserve">. И для того, чтобы родители задумались об этом, нужно, чтобы они сами вспомнили какого это? </w:t>
      </w:r>
      <w:r w:rsidR="00AE3E49" w:rsidRPr="0049516E">
        <w:rPr>
          <w:color w:val="000000" w:themeColor="text1"/>
        </w:rPr>
        <w:t>Мы можем поиграть с ними в игры, которые помогут почувствовать, к</w:t>
      </w:r>
      <w:r w:rsidRPr="0049516E">
        <w:rPr>
          <w:color w:val="000000" w:themeColor="text1"/>
        </w:rPr>
        <w:t xml:space="preserve">ак важны прикосновения в отношениях </w:t>
      </w:r>
      <w:proofErr w:type="gramStart"/>
      <w:r w:rsidRPr="0049516E">
        <w:rPr>
          <w:color w:val="000000" w:themeColor="text1"/>
        </w:rPr>
        <w:t>с</w:t>
      </w:r>
      <w:proofErr w:type="gramEnd"/>
      <w:r w:rsidRPr="0049516E">
        <w:rPr>
          <w:color w:val="000000" w:themeColor="text1"/>
        </w:rPr>
        <w:t xml:space="preserve"> близкими.</w:t>
      </w:r>
    </w:p>
    <w:p w:rsidR="009F442A" w:rsidRPr="00BC475D" w:rsidRDefault="00652049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rPr>
          <w:color w:val="000000" w:themeColor="text1"/>
        </w:rPr>
      </w:pPr>
      <w:r w:rsidRPr="0049516E">
        <w:rPr>
          <w:b/>
          <w:bCs/>
          <w:iCs/>
          <w:color w:val="000000" w:themeColor="text1"/>
        </w:rPr>
        <w:t>Упражнение «Ласковые деревья»</w:t>
      </w:r>
    </w:p>
    <w:p w:rsidR="009F442A" w:rsidRDefault="00BC3DD2" w:rsidP="00D0080C">
      <w:pPr>
        <w:tabs>
          <w:tab w:val="left" w:pos="0"/>
        </w:tabs>
        <w:autoSpaceDE w:val="0"/>
        <w:autoSpaceDN w:val="0"/>
        <w:adjustRightInd w:val="0"/>
        <w:spacing w:beforeLines="40" w:afterLines="40"/>
        <w:contextualSpacing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11430</wp:posOffset>
            </wp:positionV>
            <wp:extent cx="2000250" cy="1522730"/>
            <wp:effectExtent l="19050" t="0" r="0" b="0"/>
            <wp:wrapTight wrapText="bothSides">
              <wp:wrapPolygon edited="0">
                <wp:start x="-206" y="0"/>
                <wp:lineTo x="-206" y="21348"/>
                <wp:lineTo x="21600" y="21348"/>
                <wp:lineTo x="21600" y="0"/>
                <wp:lineTo x="-206" y="0"/>
              </wp:wrapPolygon>
            </wp:wrapTight>
            <wp:docPr id="8" name="Рисунок 7" descr="C:\Users\Трилайн\Desktop\Детский сад\Конкурсы и конференции\МАТЕРИАЛЫ\статья ПМПК Реж\DSC09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рилайн\Desktop\Детский сад\Конкурсы и конференции\МАТЕРИАЛЫ\статья ПМПК Реж\DSC099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2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442A" w:rsidRPr="0049516E">
        <w:rPr>
          <w:color w:val="000000" w:themeColor="text1"/>
        </w:rPr>
        <w:t>Сейчас мы превратимся в волшебный лес, где происходят различные чудеса и где всегда хорошо и приятно. Разделимся на две группы по принципу: “лес — роща” и встанем в две шеренги. Наши руки — это ветви деревьев, которые ласково и нежно будут прикасаться к человеку, проходящему по “лесу”. И теперь каждый из вас по очереди пусть пройдет сквозь этот волшебный ласковый лес, а ветви будут погл</w:t>
      </w:r>
      <w:r w:rsidR="00D441B0" w:rsidRPr="0049516E">
        <w:rPr>
          <w:color w:val="000000" w:themeColor="text1"/>
        </w:rPr>
        <w:t>аживать по голове, рукам, спине</w:t>
      </w:r>
      <w:r w:rsidR="009F442A" w:rsidRPr="0049516E">
        <w:rPr>
          <w:color w:val="000000" w:themeColor="text1"/>
        </w:rPr>
        <w:t>.</w:t>
      </w:r>
    </w:p>
    <w:p w:rsidR="00BC3DD2" w:rsidRPr="0049516E" w:rsidRDefault="00BC3DD2" w:rsidP="00D0080C">
      <w:pPr>
        <w:tabs>
          <w:tab w:val="left" w:pos="0"/>
        </w:tabs>
        <w:autoSpaceDE w:val="0"/>
        <w:autoSpaceDN w:val="0"/>
        <w:adjustRightInd w:val="0"/>
        <w:spacing w:beforeLines="40" w:afterLines="40"/>
        <w:contextualSpacing/>
        <w:jc w:val="both"/>
        <w:rPr>
          <w:color w:val="000000" w:themeColor="text1"/>
        </w:rPr>
      </w:pPr>
    </w:p>
    <w:p w:rsidR="00845E2F" w:rsidRPr="0049516E" w:rsidRDefault="00845E2F" w:rsidP="00D0080C">
      <w:pPr>
        <w:tabs>
          <w:tab w:val="left" w:pos="0"/>
        </w:tabs>
        <w:autoSpaceDE w:val="0"/>
        <w:autoSpaceDN w:val="0"/>
        <w:adjustRightInd w:val="0"/>
        <w:spacing w:beforeLines="40" w:afterLines="40"/>
        <w:contextualSpacing/>
        <w:jc w:val="both"/>
        <w:rPr>
          <w:i/>
          <w:color w:val="000000" w:themeColor="text1"/>
          <w:u w:val="single"/>
        </w:rPr>
      </w:pPr>
      <w:r w:rsidRPr="0049516E">
        <w:rPr>
          <w:i/>
          <w:color w:val="000000" w:themeColor="text1"/>
          <w:u w:val="single"/>
        </w:rPr>
        <w:t xml:space="preserve">А н а </w:t>
      </w:r>
      <w:proofErr w:type="gramStart"/>
      <w:r w:rsidRPr="0049516E">
        <w:rPr>
          <w:i/>
          <w:color w:val="000000" w:themeColor="text1"/>
          <w:u w:val="single"/>
        </w:rPr>
        <w:t>л</w:t>
      </w:r>
      <w:proofErr w:type="gramEnd"/>
      <w:r w:rsidRPr="0049516E">
        <w:rPr>
          <w:i/>
          <w:color w:val="000000" w:themeColor="text1"/>
          <w:u w:val="single"/>
        </w:rPr>
        <w:t xml:space="preserve"> и з:</w:t>
      </w:r>
      <w:r w:rsidR="00BC3DD2" w:rsidRPr="00BC3DD2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45E2F" w:rsidRPr="0049516E" w:rsidRDefault="00845E2F" w:rsidP="00D0080C">
      <w:pPr>
        <w:tabs>
          <w:tab w:val="left" w:pos="0"/>
        </w:tabs>
        <w:autoSpaceDE w:val="0"/>
        <w:autoSpaceDN w:val="0"/>
        <w:adjustRightInd w:val="0"/>
        <w:spacing w:beforeLines="40" w:afterLines="4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>— Что вы испытывали, когда проходили по «лесу» и к вам прикасались участники группы?</w:t>
      </w:r>
    </w:p>
    <w:p w:rsidR="00845E2F" w:rsidRPr="0049516E" w:rsidRDefault="00845E2F" w:rsidP="00D0080C">
      <w:pPr>
        <w:tabs>
          <w:tab w:val="left" w:pos="0"/>
        </w:tabs>
        <w:autoSpaceDE w:val="0"/>
        <w:autoSpaceDN w:val="0"/>
        <w:adjustRightInd w:val="0"/>
        <w:spacing w:beforeLines="40" w:afterLines="4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>— Ваши чувства, когда вы были деревьями?</w:t>
      </w:r>
    </w:p>
    <w:p w:rsidR="00845E2F" w:rsidRPr="00BC475D" w:rsidRDefault="00845E2F" w:rsidP="00D0080C">
      <w:pPr>
        <w:shd w:val="clear" w:color="auto" w:fill="FFFFFF"/>
        <w:spacing w:beforeLines="40" w:afterLines="40"/>
        <w:contextualSpacing/>
        <w:jc w:val="both"/>
        <w:rPr>
          <w:color w:val="000000" w:themeColor="text1"/>
        </w:rPr>
      </w:pPr>
      <w:r w:rsidRPr="0049516E">
        <w:rPr>
          <w:color w:val="000000" w:themeColor="text1"/>
        </w:rPr>
        <w:t>— Расскажите о своем состоянии до и после упражнения.</w:t>
      </w:r>
    </w:p>
    <w:p w:rsidR="001C7DF1" w:rsidRPr="0049516E" w:rsidRDefault="00BC3DD2" w:rsidP="00D0080C">
      <w:pPr>
        <w:shd w:val="clear" w:color="auto" w:fill="FFFFFF"/>
        <w:spacing w:beforeLines="40" w:afterLines="40"/>
        <w:contextualSpacing/>
        <w:jc w:val="both"/>
        <w:rPr>
          <w:rFonts w:eastAsia="Calibri"/>
          <w:b/>
          <w:color w:val="000000" w:themeColor="text1"/>
        </w:rPr>
      </w:pPr>
      <w:r>
        <w:rPr>
          <w:rFonts w:eastAsia="Calibri"/>
          <w:b/>
          <w:bCs/>
          <w:noProof/>
          <w:color w:val="000000" w:themeColor="text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85725</wp:posOffset>
            </wp:positionV>
            <wp:extent cx="1905000" cy="1457325"/>
            <wp:effectExtent l="19050" t="0" r="0" b="0"/>
            <wp:wrapTight wrapText="bothSides">
              <wp:wrapPolygon edited="0">
                <wp:start x="-216" y="0"/>
                <wp:lineTo x="-216" y="21459"/>
                <wp:lineTo x="21600" y="21459"/>
                <wp:lineTo x="21600" y="0"/>
                <wp:lineTo x="-216" y="0"/>
              </wp:wrapPolygon>
            </wp:wrapTight>
            <wp:docPr id="9" name="Рисунок 8" descr="C:\Users\Трилайн\Desktop\Детский сад\Конкурсы и конференции\МАТЕРИАЛЫ\статья ПМПК Реж\DSC09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рилайн\Desktop\Детский сад\Конкурсы и конференции\МАТЕРИАЛЫ\статья ПМПК Реж\DSC099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DF1" w:rsidRPr="0049516E">
        <w:rPr>
          <w:rFonts w:eastAsia="Calibri"/>
          <w:b/>
          <w:bCs/>
          <w:color w:val="000000" w:themeColor="text1"/>
        </w:rPr>
        <w:t>«Покажу, как я люблю»</w:t>
      </w:r>
    </w:p>
    <w:p w:rsidR="001C7DF1" w:rsidRPr="0049516E" w:rsidRDefault="00D441B0" w:rsidP="00D0080C">
      <w:pPr>
        <w:shd w:val="clear" w:color="auto" w:fill="FFFFFF"/>
        <w:spacing w:beforeLines="40" w:afterLines="40"/>
        <w:contextualSpacing/>
        <w:jc w:val="both"/>
        <w:rPr>
          <w:rFonts w:eastAsia="Calibri"/>
          <w:color w:val="000000" w:themeColor="text1"/>
        </w:rPr>
      </w:pPr>
      <w:r w:rsidRPr="0049516E">
        <w:rPr>
          <w:rFonts w:eastAsia="Calibri"/>
          <w:iCs/>
          <w:color w:val="000000" w:themeColor="text1"/>
        </w:rPr>
        <w:t>Сейчас наша с вами задача будет – по кругу соседу справа</w:t>
      </w:r>
      <w:r w:rsidR="000150BA" w:rsidRPr="0049516E">
        <w:rPr>
          <w:rFonts w:eastAsia="Calibri"/>
          <w:iCs/>
          <w:color w:val="000000" w:themeColor="text1"/>
        </w:rPr>
        <w:t xml:space="preserve"> показать</w:t>
      </w:r>
      <w:r w:rsidRPr="0049516E">
        <w:rPr>
          <w:rFonts w:eastAsia="Calibri"/>
          <w:iCs/>
          <w:color w:val="000000" w:themeColor="text1"/>
        </w:rPr>
        <w:t xml:space="preserve">, что вы его любите только прикосновениями и без слов. </w:t>
      </w:r>
      <w:proofErr w:type="gramStart"/>
      <w:r w:rsidRPr="0049516E">
        <w:rPr>
          <w:rFonts w:eastAsia="Calibri"/>
          <w:iCs/>
          <w:color w:val="000000" w:themeColor="text1"/>
        </w:rPr>
        <w:t>В этот момент вы превращаетесь в маму и сыночка</w:t>
      </w:r>
      <w:r w:rsidRPr="0049516E">
        <w:rPr>
          <w:rFonts w:eastAsia="Calibri"/>
          <w:color w:val="000000" w:themeColor="text1"/>
        </w:rPr>
        <w:t>,</w:t>
      </w:r>
      <w:r w:rsidR="000150BA" w:rsidRPr="0049516E">
        <w:rPr>
          <w:rFonts w:eastAsia="Calibri"/>
          <w:color w:val="000000" w:themeColor="text1"/>
        </w:rPr>
        <w:t xml:space="preserve"> </w:t>
      </w:r>
      <w:r w:rsidR="001C7DF1" w:rsidRPr="0049516E">
        <w:rPr>
          <w:rFonts w:eastAsia="Calibri"/>
          <w:color w:val="000000" w:themeColor="text1"/>
        </w:rPr>
        <w:t xml:space="preserve">«мама» и «дочка», «бабушка» и «внук» и т. </w:t>
      </w:r>
      <w:r w:rsidRPr="0049516E">
        <w:rPr>
          <w:rFonts w:eastAsia="Calibri"/>
          <w:color w:val="000000" w:themeColor="text1"/>
        </w:rPr>
        <w:t>д</w:t>
      </w:r>
      <w:r w:rsidR="001C7DF1" w:rsidRPr="0049516E">
        <w:rPr>
          <w:rFonts w:eastAsia="Calibri"/>
          <w:color w:val="000000" w:themeColor="text1"/>
        </w:rPr>
        <w:t xml:space="preserve">. </w:t>
      </w:r>
      <w:proofErr w:type="gramEnd"/>
    </w:p>
    <w:p w:rsidR="00845E2F" w:rsidRPr="0049516E" w:rsidRDefault="00845E2F" w:rsidP="00D0080C">
      <w:pPr>
        <w:shd w:val="clear" w:color="auto" w:fill="FFFFFF"/>
        <w:spacing w:beforeLines="40" w:afterLines="40"/>
        <w:contextualSpacing/>
        <w:jc w:val="both"/>
        <w:rPr>
          <w:rFonts w:eastAsia="Calibri"/>
          <w:i/>
          <w:color w:val="000000" w:themeColor="text1"/>
          <w:u w:val="single"/>
        </w:rPr>
      </w:pPr>
      <w:r w:rsidRPr="0049516E">
        <w:rPr>
          <w:rFonts w:eastAsia="Calibri"/>
          <w:i/>
          <w:color w:val="000000" w:themeColor="text1"/>
          <w:u w:val="single"/>
        </w:rPr>
        <w:t>Анализ:</w:t>
      </w:r>
      <w:r w:rsidR="00BC3DD2" w:rsidRPr="00BC3DD2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45E2F" w:rsidRPr="0049516E" w:rsidRDefault="00845E2F" w:rsidP="00D0080C">
      <w:pPr>
        <w:shd w:val="clear" w:color="auto" w:fill="FFFFFF"/>
        <w:spacing w:beforeLines="40" w:afterLines="40"/>
        <w:contextualSpacing/>
        <w:jc w:val="both"/>
        <w:rPr>
          <w:rFonts w:eastAsia="Calibri"/>
          <w:color w:val="000000" w:themeColor="text1"/>
        </w:rPr>
      </w:pPr>
      <w:r w:rsidRPr="0049516E">
        <w:rPr>
          <w:rFonts w:eastAsia="Calibri"/>
          <w:color w:val="000000" w:themeColor="text1"/>
        </w:rPr>
        <w:t>-Что вы почувствовали, когда по отношению к вам проявляли любовь?</w:t>
      </w:r>
    </w:p>
    <w:p w:rsidR="00652049" w:rsidRPr="00BC475D" w:rsidRDefault="00845E2F" w:rsidP="00D0080C">
      <w:pPr>
        <w:shd w:val="clear" w:color="auto" w:fill="FFFFFF"/>
        <w:spacing w:beforeLines="40" w:afterLines="40"/>
        <w:contextualSpacing/>
        <w:jc w:val="both"/>
        <w:rPr>
          <w:rStyle w:val="a5"/>
          <w:rFonts w:eastAsia="Calibri"/>
          <w:b w:val="0"/>
          <w:bCs w:val="0"/>
          <w:color w:val="000000" w:themeColor="text1"/>
        </w:rPr>
      </w:pPr>
      <w:r w:rsidRPr="0049516E">
        <w:rPr>
          <w:rFonts w:eastAsia="Calibri"/>
          <w:color w:val="000000" w:themeColor="text1"/>
        </w:rPr>
        <w:t>-Сложно ли вам было придумать способ проявления любви?</w:t>
      </w:r>
    </w:p>
    <w:p w:rsidR="003F598D" w:rsidRPr="0049516E" w:rsidRDefault="00A0600E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textAlignment w:val="baseline"/>
        <w:rPr>
          <w:color w:val="000000" w:themeColor="text1"/>
        </w:rPr>
      </w:pPr>
      <w:r w:rsidRPr="0049516E">
        <w:rPr>
          <w:rStyle w:val="a5"/>
          <w:color w:val="000000" w:themeColor="text1"/>
          <w:bdr w:val="none" w:sz="0" w:space="0" w:color="auto" w:frame="1"/>
        </w:rPr>
        <w:t>«</w:t>
      </w:r>
      <w:r w:rsidR="003F598D" w:rsidRPr="0049516E">
        <w:rPr>
          <w:rStyle w:val="a5"/>
          <w:color w:val="000000" w:themeColor="text1"/>
          <w:bdr w:val="none" w:sz="0" w:space="0" w:color="auto" w:frame="1"/>
        </w:rPr>
        <w:t>Дрозды</w:t>
      </w:r>
      <w:r w:rsidRPr="0049516E">
        <w:rPr>
          <w:rStyle w:val="a5"/>
          <w:color w:val="000000" w:themeColor="text1"/>
          <w:bdr w:val="none" w:sz="0" w:space="0" w:color="auto" w:frame="1"/>
        </w:rPr>
        <w:t>»</w:t>
      </w:r>
      <w:r w:rsidR="003F598D" w:rsidRPr="0049516E">
        <w:rPr>
          <w:color w:val="000000" w:themeColor="text1"/>
        </w:rPr>
        <w:br/>
      </w:r>
      <w:r w:rsidRPr="0049516E">
        <w:rPr>
          <w:rStyle w:val="a5"/>
          <w:b w:val="0"/>
          <w:color w:val="000000" w:themeColor="text1"/>
          <w:bdr w:val="none" w:sz="0" w:space="0" w:color="auto" w:frame="1"/>
        </w:rPr>
        <w:t>Теперь я попрошу вас разделиться на пары и повторять за мной</w:t>
      </w:r>
      <w:r w:rsidR="003F598D" w:rsidRPr="0049516E">
        <w:rPr>
          <w:color w:val="000000" w:themeColor="text1"/>
        </w:rPr>
        <w:t xml:space="preserve"> слова и действия:</w:t>
      </w:r>
    </w:p>
    <w:p w:rsidR="003F598D" w:rsidRPr="0049516E" w:rsidRDefault="003F598D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textAlignment w:val="baseline"/>
        <w:rPr>
          <w:color w:val="000000" w:themeColor="text1"/>
        </w:rPr>
      </w:pPr>
      <w:r w:rsidRPr="0049516E">
        <w:rPr>
          <w:color w:val="000000" w:themeColor="text1"/>
        </w:rPr>
        <w:t>Я дрозд.</w:t>
      </w:r>
      <w:r w:rsidRPr="0049516E">
        <w:rPr>
          <w:rStyle w:val="apple-converted-space"/>
          <w:color w:val="000000" w:themeColor="text1"/>
        </w:rPr>
        <w:t> </w:t>
      </w:r>
      <w:r w:rsidRPr="0049516E">
        <w:rPr>
          <w:rStyle w:val="a8"/>
          <w:color w:val="000000" w:themeColor="text1"/>
          <w:bdr w:val="none" w:sz="0" w:space="0" w:color="auto" w:frame="1"/>
        </w:rPr>
        <w:t>(Показывают на себя.)</w:t>
      </w:r>
    </w:p>
    <w:p w:rsidR="00557659" w:rsidRPr="0049516E" w:rsidRDefault="003F598D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textAlignment w:val="baseline"/>
        <w:rPr>
          <w:rStyle w:val="a8"/>
          <w:color w:val="000000" w:themeColor="text1"/>
          <w:bdr w:val="none" w:sz="0" w:space="0" w:color="auto" w:frame="1"/>
        </w:rPr>
      </w:pPr>
      <w:r w:rsidRPr="0049516E">
        <w:rPr>
          <w:color w:val="000000" w:themeColor="text1"/>
        </w:rPr>
        <w:t>И ты дрозд.</w:t>
      </w:r>
      <w:r w:rsidRPr="0049516E">
        <w:rPr>
          <w:rStyle w:val="apple-converted-space"/>
          <w:color w:val="000000" w:themeColor="text1"/>
        </w:rPr>
        <w:t> </w:t>
      </w:r>
      <w:r w:rsidRPr="0049516E">
        <w:rPr>
          <w:rStyle w:val="a8"/>
          <w:color w:val="000000" w:themeColor="text1"/>
          <w:bdr w:val="none" w:sz="0" w:space="0" w:color="auto" w:frame="1"/>
        </w:rPr>
        <w:t>(Показывают на своего  партнёра.)</w:t>
      </w:r>
    </w:p>
    <w:p w:rsidR="003F598D" w:rsidRPr="0049516E" w:rsidRDefault="003F598D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textAlignment w:val="baseline"/>
        <w:rPr>
          <w:color w:val="000000" w:themeColor="text1"/>
        </w:rPr>
      </w:pPr>
      <w:r w:rsidRPr="0049516E">
        <w:rPr>
          <w:color w:val="000000" w:themeColor="text1"/>
        </w:rPr>
        <w:t>У меня нос.</w:t>
      </w:r>
      <w:r w:rsidRPr="0049516E">
        <w:rPr>
          <w:rStyle w:val="apple-converted-space"/>
          <w:color w:val="000000" w:themeColor="text1"/>
        </w:rPr>
        <w:t> </w:t>
      </w:r>
      <w:r w:rsidRPr="0049516E">
        <w:rPr>
          <w:rStyle w:val="a8"/>
          <w:color w:val="000000" w:themeColor="text1"/>
          <w:bdr w:val="none" w:sz="0" w:space="0" w:color="auto" w:frame="1"/>
        </w:rPr>
        <w:t>(Дотрагиваются до своего носа.)</w:t>
      </w:r>
    </w:p>
    <w:p w:rsidR="003F598D" w:rsidRPr="0049516E" w:rsidRDefault="003F598D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textAlignment w:val="baseline"/>
        <w:rPr>
          <w:color w:val="000000" w:themeColor="text1"/>
        </w:rPr>
      </w:pPr>
      <w:r w:rsidRPr="0049516E">
        <w:rPr>
          <w:color w:val="000000" w:themeColor="text1"/>
        </w:rPr>
        <w:t>У тебя нос.</w:t>
      </w:r>
      <w:r w:rsidRPr="0049516E">
        <w:rPr>
          <w:rStyle w:val="apple-converted-space"/>
          <w:color w:val="000000" w:themeColor="text1"/>
        </w:rPr>
        <w:t> </w:t>
      </w:r>
      <w:r w:rsidRPr="0049516E">
        <w:rPr>
          <w:rStyle w:val="a8"/>
          <w:color w:val="000000" w:themeColor="text1"/>
          <w:bdr w:val="none" w:sz="0" w:space="0" w:color="auto" w:frame="1"/>
        </w:rPr>
        <w:t>(Дотрагиваются до носа своего партнёра.)</w:t>
      </w:r>
    </w:p>
    <w:p w:rsidR="003F598D" w:rsidRPr="0049516E" w:rsidRDefault="003F598D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textAlignment w:val="baseline"/>
        <w:rPr>
          <w:color w:val="000000" w:themeColor="text1"/>
        </w:rPr>
      </w:pPr>
      <w:r w:rsidRPr="0049516E">
        <w:rPr>
          <w:color w:val="000000" w:themeColor="text1"/>
        </w:rPr>
        <w:t>У меня губки сладкие.</w:t>
      </w:r>
      <w:r w:rsidRPr="0049516E">
        <w:rPr>
          <w:rStyle w:val="apple-converted-space"/>
          <w:color w:val="000000" w:themeColor="text1"/>
        </w:rPr>
        <w:t> </w:t>
      </w:r>
      <w:r w:rsidRPr="0049516E">
        <w:rPr>
          <w:rStyle w:val="a8"/>
          <w:color w:val="000000" w:themeColor="text1"/>
          <w:bdr w:val="none" w:sz="0" w:space="0" w:color="auto" w:frame="1"/>
        </w:rPr>
        <w:t>(Дотрагиваются до своих губ.)</w:t>
      </w:r>
    </w:p>
    <w:p w:rsidR="003F598D" w:rsidRPr="0049516E" w:rsidRDefault="003F598D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textAlignment w:val="baseline"/>
        <w:rPr>
          <w:color w:val="000000" w:themeColor="text1"/>
        </w:rPr>
      </w:pPr>
      <w:r w:rsidRPr="0049516E">
        <w:rPr>
          <w:color w:val="000000" w:themeColor="text1"/>
        </w:rPr>
        <w:t>У тебя губки сладкие.</w:t>
      </w:r>
      <w:r w:rsidRPr="0049516E">
        <w:rPr>
          <w:rStyle w:val="apple-converted-space"/>
          <w:color w:val="000000" w:themeColor="text1"/>
        </w:rPr>
        <w:t> </w:t>
      </w:r>
      <w:r w:rsidRPr="0049516E">
        <w:rPr>
          <w:rStyle w:val="a8"/>
          <w:color w:val="000000" w:themeColor="text1"/>
          <w:bdr w:val="none" w:sz="0" w:space="0" w:color="auto" w:frame="1"/>
        </w:rPr>
        <w:t>(Дотрагиваются до губ своего партнёра.)</w:t>
      </w:r>
    </w:p>
    <w:p w:rsidR="003F598D" w:rsidRPr="0049516E" w:rsidRDefault="003F598D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textAlignment w:val="baseline"/>
        <w:rPr>
          <w:color w:val="000000" w:themeColor="text1"/>
        </w:rPr>
      </w:pPr>
      <w:r w:rsidRPr="0049516E">
        <w:rPr>
          <w:color w:val="000000" w:themeColor="text1"/>
        </w:rPr>
        <w:t>У меня щёчки гладкие.</w:t>
      </w:r>
      <w:r w:rsidRPr="0049516E">
        <w:rPr>
          <w:rStyle w:val="apple-converted-space"/>
          <w:color w:val="000000" w:themeColor="text1"/>
        </w:rPr>
        <w:t> </w:t>
      </w:r>
      <w:r w:rsidRPr="0049516E">
        <w:rPr>
          <w:rStyle w:val="a8"/>
          <w:color w:val="000000" w:themeColor="text1"/>
          <w:bdr w:val="none" w:sz="0" w:space="0" w:color="auto" w:frame="1"/>
        </w:rPr>
        <w:t>(Гладят свои щёки.)</w:t>
      </w:r>
    </w:p>
    <w:p w:rsidR="003F598D" w:rsidRPr="0049516E" w:rsidRDefault="003F598D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textAlignment w:val="baseline"/>
        <w:rPr>
          <w:rStyle w:val="a8"/>
          <w:color w:val="000000" w:themeColor="text1"/>
          <w:bdr w:val="none" w:sz="0" w:space="0" w:color="auto" w:frame="1"/>
        </w:rPr>
      </w:pPr>
      <w:r w:rsidRPr="0049516E">
        <w:rPr>
          <w:color w:val="000000" w:themeColor="text1"/>
        </w:rPr>
        <w:t>У тебя щёчки гладкие.</w:t>
      </w:r>
      <w:r w:rsidRPr="0049516E">
        <w:rPr>
          <w:rStyle w:val="apple-converted-space"/>
          <w:color w:val="000000" w:themeColor="text1"/>
        </w:rPr>
        <w:t> </w:t>
      </w:r>
      <w:r w:rsidRPr="0049516E">
        <w:rPr>
          <w:rStyle w:val="a8"/>
          <w:color w:val="000000" w:themeColor="text1"/>
          <w:bdr w:val="none" w:sz="0" w:space="0" w:color="auto" w:frame="1"/>
        </w:rPr>
        <w:t>(Гладят щёки своего партнёра.)</w:t>
      </w:r>
    </w:p>
    <w:p w:rsidR="00845E2F" w:rsidRPr="0049516E" w:rsidRDefault="00845E2F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textAlignment w:val="baseline"/>
        <w:rPr>
          <w:rStyle w:val="a8"/>
          <w:color w:val="000000" w:themeColor="text1"/>
          <w:u w:val="single"/>
          <w:bdr w:val="none" w:sz="0" w:space="0" w:color="auto" w:frame="1"/>
        </w:rPr>
      </w:pPr>
      <w:r w:rsidRPr="0049516E">
        <w:rPr>
          <w:rStyle w:val="a8"/>
          <w:color w:val="000000" w:themeColor="text1"/>
          <w:u w:val="single"/>
          <w:bdr w:val="none" w:sz="0" w:space="0" w:color="auto" w:frame="1"/>
        </w:rPr>
        <w:t>Анализ:</w:t>
      </w:r>
    </w:p>
    <w:p w:rsidR="009F442A" w:rsidRPr="0049516E" w:rsidRDefault="00557659" w:rsidP="00D0080C">
      <w:pPr>
        <w:pStyle w:val="a4"/>
        <w:shd w:val="clear" w:color="auto" w:fill="FFFFFF"/>
        <w:spacing w:beforeLines="40" w:beforeAutospacing="0" w:afterLines="40" w:afterAutospacing="0"/>
        <w:contextualSpacing/>
        <w:jc w:val="both"/>
        <w:textAlignment w:val="baseline"/>
        <w:rPr>
          <w:color w:val="000000" w:themeColor="text1"/>
        </w:rPr>
      </w:pPr>
      <w:r w:rsidRPr="0049516E">
        <w:rPr>
          <w:color w:val="000000" w:themeColor="text1"/>
        </w:rPr>
        <w:t>-Как вы думаете, чем полезна такая игра для отношений мамы и ребёнка, папы и ребёнка и т. д.?</w:t>
      </w:r>
    </w:p>
    <w:p w:rsidR="00B833E9" w:rsidRPr="0049516E" w:rsidRDefault="00B833E9" w:rsidP="00D0080C">
      <w:pPr>
        <w:pStyle w:val="a9"/>
        <w:spacing w:beforeLines="40" w:afterLines="40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16E">
        <w:rPr>
          <w:rFonts w:ascii="Times New Roman" w:hAnsi="Times New Roman"/>
          <w:b/>
          <w:color w:val="000000" w:themeColor="text1"/>
          <w:sz w:val="24"/>
          <w:szCs w:val="24"/>
        </w:rPr>
        <w:t>4 этап – рефлексия.</w:t>
      </w:r>
    </w:p>
    <w:p w:rsidR="00C96334" w:rsidRPr="0049516E" w:rsidRDefault="000150BA" w:rsidP="00D0080C">
      <w:pPr>
        <w:spacing w:beforeLines="40" w:afterLines="40"/>
        <w:contextualSpacing/>
        <w:jc w:val="both"/>
        <w:rPr>
          <w:i/>
          <w:color w:val="000000" w:themeColor="text1"/>
          <w:u w:val="single"/>
        </w:rPr>
      </w:pPr>
      <w:proofErr w:type="spellStart"/>
      <w:r w:rsidRPr="0049516E">
        <w:rPr>
          <w:b/>
          <w:color w:val="000000" w:themeColor="text1"/>
        </w:rPr>
        <w:t>Шеринг</w:t>
      </w:r>
      <w:proofErr w:type="spellEnd"/>
      <w:r w:rsidRPr="0049516E">
        <w:rPr>
          <w:b/>
          <w:color w:val="000000" w:themeColor="text1"/>
        </w:rPr>
        <w:t xml:space="preserve"> </w:t>
      </w:r>
      <w:r w:rsidR="0014686B" w:rsidRPr="0049516E">
        <w:rPr>
          <w:b/>
          <w:color w:val="000000" w:themeColor="text1"/>
        </w:rPr>
        <w:t xml:space="preserve"> </w:t>
      </w:r>
      <w:r w:rsidR="0014686B" w:rsidRPr="0049516E">
        <w:rPr>
          <w:i/>
          <w:color w:val="000000" w:themeColor="text1"/>
          <w:u w:val="single"/>
        </w:rPr>
        <w:t>мячик</w:t>
      </w:r>
    </w:p>
    <w:p w:rsidR="00B833E9" w:rsidRPr="00BC475D" w:rsidRDefault="00C96334" w:rsidP="00D0080C">
      <w:pPr>
        <w:spacing w:beforeLines="40" w:afterLines="40"/>
        <w:contextualSpacing/>
        <w:jc w:val="both"/>
        <w:rPr>
          <w:b/>
          <w:color w:val="000000" w:themeColor="text1"/>
        </w:rPr>
      </w:pPr>
      <w:r w:rsidRPr="0049516E">
        <w:rPr>
          <w:color w:val="000000" w:themeColor="text1"/>
        </w:rPr>
        <w:t xml:space="preserve">Предлагаю вернуться к нашим ожиданиям, которые мы обозначили в начале встречи. Давайте каждый из нас по кругу (или </w:t>
      </w:r>
      <w:proofErr w:type="gramStart"/>
      <w:r w:rsidRPr="0049516E">
        <w:rPr>
          <w:color w:val="000000" w:themeColor="text1"/>
        </w:rPr>
        <w:t>может</w:t>
      </w:r>
      <w:proofErr w:type="gramEnd"/>
      <w:r w:rsidRPr="0049516E">
        <w:rPr>
          <w:color w:val="000000" w:themeColor="text1"/>
        </w:rPr>
        <w:t xml:space="preserve"> кто желает) скажет буквально по одному слову – пусть это будет, или описание настроения, или то новое, что вы сегодня узнали, или может пожелание группе или ведущему.  </w:t>
      </w:r>
    </w:p>
    <w:p w:rsidR="004735FF" w:rsidRDefault="004735FF" w:rsidP="00D0080C">
      <w:pPr>
        <w:pStyle w:val="a9"/>
        <w:spacing w:beforeLines="40" w:afterLines="40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35FF" w:rsidRDefault="004735FF" w:rsidP="00D0080C">
      <w:pPr>
        <w:pStyle w:val="a9"/>
        <w:spacing w:beforeLines="40" w:afterLines="40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35FF" w:rsidRDefault="004735FF" w:rsidP="00D0080C">
      <w:pPr>
        <w:pStyle w:val="a9"/>
        <w:spacing w:beforeLines="40" w:afterLines="40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833E9" w:rsidRPr="0049516E" w:rsidRDefault="00B833E9" w:rsidP="00D0080C">
      <w:pPr>
        <w:pStyle w:val="a9"/>
        <w:spacing w:beforeLines="40" w:afterLines="40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16E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Источники информации: </w:t>
      </w:r>
    </w:p>
    <w:p w:rsidR="00B833E9" w:rsidRPr="0049516E" w:rsidRDefault="00B833E9" w:rsidP="00D0080C">
      <w:pPr>
        <w:pStyle w:val="aa"/>
        <w:numPr>
          <w:ilvl w:val="0"/>
          <w:numId w:val="5"/>
        </w:numPr>
        <w:spacing w:beforeLines="40" w:afterLines="40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Каменская Е.Н. Психология развития и возрастная психология [Текст]: конспект лекций </w:t>
      </w:r>
      <w:r w:rsidRPr="0049516E">
        <w:rPr>
          <w:rStyle w:val="s-title"/>
          <w:rFonts w:ascii="Times New Roman" w:hAnsi="Times New Roman" w:cs="Times New Roman"/>
          <w:color w:val="000000" w:themeColor="text1"/>
          <w:sz w:val="24"/>
          <w:szCs w:val="24"/>
        </w:rPr>
        <w:t>/ Е. Н. Каменская. - Ростов н/Д</w:t>
      </w:r>
      <w:proofErr w:type="gramStart"/>
      <w:r w:rsidRPr="0049516E">
        <w:rPr>
          <w:rStyle w:val="s-title"/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49516E">
        <w:rPr>
          <w:rStyle w:val="s-title"/>
          <w:rFonts w:ascii="Times New Roman" w:hAnsi="Times New Roman" w:cs="Times New Roman"/>
          <w:color w:val="000000" w:themeColor="text1"/>
          <w:sz w:val="24"/>
          <w:szCs w:val="24"/>
        </w:rPr>
        <w:t xml:space="preserve"> Феникс, 2008. - 252 с</w:t>
      </w:r>
      <w:r w:rsidRPr="00495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 экз.)</w:t>
      </w:r>
    </w:p>
    <w:p w:rsidR="00B833E9" w:rsidRPr="0049516E" w:rsidRDefault="00B833E9" w:rsidP="00D0080C">
      <w:pPr>
        <w:pStyle w:val="a9"/>
        <w:numPr>
          <w:ilvl w:val="0"/>
          <w:numId w:val="5"/>
        </w:numPr>
        <w:spacing w:beforeLines="40" w:afterLines="40"/>
        <w:ind w:left="0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16E">
        <w:rPr>
          <w:rFonts w:ascii="Times New Roman" w:hAnsi="Times New Roman"/>
          <w:color w:val="000000" w:themeColor="text1"/>
          <w:sz w:val="24"/>
          <w:szCs w:val="24"/>
        </w:rPr>
        <w:t>Лютова Е. К., Монина Г. Б. «Тренинг общения с ребёнком (период раннего детства)». – СПб</w:t>
      </w:r>
      <w:proofErr w:type="gramStart"/>
      <w:r w:rsidRPr="0049516E">
        <w:rPr>
          <w:rFonts w:ascii="Times New Roman" w:hAnsi="Times New Roman"/>
          <w:color w:val="000000" w:themeColor="text1"/>
          <w:sz w:val="24"/>
          <w:szCs w:val="24"/>
        </w:rPr>
        <w:t xml:space="preserve">.: </w:t>
      </w:r>
      <w:proofErr w:type="gramEnd"/>
      <w:r w:rsidRPr="0049516E">
        <w:rPr>
          <w:rFonts w:ascii="Times New Roman" w:hAnsi="Times New Roman"/>
          <w:color w:val="000000" w:themeColor="text1"/>
          <w:sz w:val="24"/>
          <w:szCs w:val="24"/>
        </w:rPr>
        <w:t>Издательство «Речь», 2006 – 176 с: ил.</w:t>
      </w:r>
    </w:p>
    <w:p w:rsidR="00B833E9" w:rsidRPr="0049516E" w:rsidRDefault="00B833E9" w:rsidP="00D0080C">
      <w:pPr>
        <w:pStyle w:val="aa"/>
        <w:numPr>
          <w:ilvl w:val="0"/>
          <w:numId w:val="5"/>
        </w:numPr>
        <w:spacing w:beforeLines="40" w:afterLines="40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516E">
        <w:rPr>
          <w:rFonts w:ascii="Times New Roman" w:hAnsi="Times New Roman" w:cs="Times New Roman"/>
          <w:color w:val="000000" w:themeColor="text1"/>
          <w:sz w:val="24"/>
          <w:szCs w:val="24"/>
        </w:rPr>
        <w:t>Минюрова</w:t>
      </w:r>
      <w:proofErr w:type="spellEnd"/>
      <w:r w:rsidRPr="00495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Светлана </w:t>
      </w:r>
      <w:proofErr w:type="spellStart"/>
      <w:r w:rsidRPr="0049516E">
        <w:rPr>
          <w:rFonts w:ascii="Times New Roman" w:hAnsi="Times New Roman" w:cs="Times New Roman"/>
          <w:color w:val="000000" w:themeColor="text1"/>
          <w:sz w:val="24"/>
          <w:szCs w:val="24"/>
        </w:rPr>
        <w:t>Алигарьевна</w:t>
      </w:r>
      <w:proofErr w:type="spellEnd"/>
      <w:r w:rsidRPr="00495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Возрастная психология : детство, отрочество [Текст]: учеб. пособие для студентов вузов/С. А. </w:t>
      </w:r>
      <w:proofErr w:type="spellStart"/>
      <w:r w:rsidRPr="0049516E">
        <w:rPr>
          <w:rFonts w:ascii="Times New Roman" w:hAnsi="Times New Roman" w:cs="Times New Roman"/>
          <w:color w:val="000000" w:themeColor="text1"/>
          <w:sz w:val="24"/>
          <w:szCs w:val="24"/>
        </w:rPr>
        <w:t>Минюрова</w:t>
      </w:r>
      <w:proofErr w:type="spellEnd"/>
      <w:r w:rsidRPr="00495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 Урал. гос. </w:t>
      </w:r>
      <w:proofErr w:type="spellStart"/>
      <w:r w:rsidRPr="0049516E">
        <w:rPr>
          <w:rFonts w:ascii="Times New Roman" w:hAnsi="Times New Roman" w:cs="Times New Roman"/>
          <w:color w:val="000000" w:themeColor="text1"/>
          <w:sz w:val="24"/>
          <w:szCs w:val="24"/>
        </w:rPr>
        <w:t>пед</w:t>
      </w:r>
      <w:proofErr w:type="spellEnd"/>
      <w:r w:rsidRPr="0049516E">
        <w:rPr>
          <w:rFonts w:ascii="Times New Roman" w:hAnsi="Times New Roman" w:cs="Times New Roman"/>
          <w:color w:val="000000" w:themeColor="text1"/>
          <w:sz w:val="24"/>
          <w:szCs w:val="24"/>
        </w:rPr>
        <w:t>. ун-т, Ин-т психологии</w:t>
      </w:r>
      <w:proofErr w:type="gramStart"/>
      <w:r w:rsidRPr="0049516E">
        <w:rPr>
          <w:rFonts w:ascii="Times New Roman" w:hAnsi="Times New Roman" w:cs="Times New Roman"/>
          <w:color w:val="000000" w:themeColor="text1"/>
          <w:sz w:val="24"/>
          <w:szCs w:val="24"/>
        </w:rPr>
        <w:t>.-</w:t>
      </w:r>
      <w:proofErr w:type="gramEnd"/>
      <w:r w:rsidRPr="0049516E">
        <w:rPr>
          <w:rFonts w:ascii="Times New Roman" w:hAnsi="Times New Roman" w:cs="Times New Roman"/>
          <w:color w:val="000000" w:themeColor="text1"/>
          <w:sz w:val="24"/>
          <w:szCs w:val="24"/>
        </w:rPr>
        <w:t>Екатеринбург:[б. и.],2010.-176с. (10 экз.)</w:t>
      </w:r>
    </w:p>
    <w:p w:rsidR="00B833E9" w:rsidRPr="0049516E" w:rsidRDefault="00B833E9" w:rsidP="00D0080C">
      <w:pPr>
        <w:pStyle w:val="a9"/>
        <w:numPr>
          <w:ilvl w:val="0"/>
          <w:numId w:val="5"/>
        </w:numPr>
        <w:spacing w:beforeLines="40" w:afterLines="40"/>
        <w:ind w:left="0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16E">
        <w:rPr>
          <w:rFonts w:ascii="Times New Roman" w:hAnsi="Times New Roman"/>
          <w:color w:val="000000" w:themeColor="text1"/>
          <w:sz w:val="24"/>
          <w:szCs w:val="24"/>
        </w:rPr>
        <w:t>Монина Г. Б., Лютова-Робертс Е. К. «Коммуникативный тренинг (педагоги, психологи, родители)». – СПб</w:t>
      </w:r>
      <w:proofErr w:type="gramStart"/>
      <w:r w:rsidRPr="0049516E">
        <w:rPr>
          <w:rFonts w:ascii="Times New Roman" w:hAnsi="Times New Roman"/>
          <w:color w:val="000000" w:themeColor="text1"/>
          <w:sz w:val="24"/>
          <w:szCs w:val="24"/>
        </w:rPr>
        <w:t xml:space="preserve">.: </w:t>
      </w:r>
      <w:proofErr w:type="gramEnd"/>
      <w:r w:rsidRPr="0049516E">
        <w:rPr>
          <w:rFonts w:ascii="Times New Roman" w:hAnsi="Times New Roman"/>
          <w:color w:val="000000" w:themeColor="text1"/>
          <w:sz w:val="24"/>
          <w:szCs w:val="24"/>
        </w:rPr>
        <w:t>Издательство «Речь», 2007. – 224 с: ил.</w:t>
      </w:r>
    </w:p>
    <w:p w:rsidR="00B833E9" w:rsidRPr="0049516E" w:rsidRDefault="00B833E9" w:rsidP="00BC475D">
      <w:pPr>
        <w:pStyle w:val="a9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50BA" w:rsidRPr="0049516E" w:rsidRDefault="000150BA" w:rsidP="00BC475D">
      <w:pPr>
        <w:contextualSpacing/>
        <w:jc w:val="both"/>
        <w:rPr>
          <w:color w:val="000000" w:themeColor="text1"/>
        </w:rPr>
      </w:pPr>
      <w:bookmarkStart w:id="0" w:name="_GoBack"/>
      <w:bookmarkEnd w:id="0"/>
    </w:p>
    <w:sectPr w:rsidR="000150BA" w:rsidRPr="0049516E" w:rsidSect="00BC475D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CC4"/>
    <w:multiLevelType w:val="hybridMultilevel"/>
    <w:tmpl w:val="53287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40249"/>
    <w:multiLevelType w:val="hybridMultilevel"/>
    <w:tmpl w:val="D72076AC"/>
    <w:lvl w:ilvl="0" w:tplc="15B4E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03AB5"/>
    <w:multiLevelType w:val="multilevel"/>
    <w:tmpl w:val="C862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F599C"/>
    <w:multiLevelType w:val="multilevel"/>
    <w:tmpl w:val="05FA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D3324"/>
    <w:multiLevelType w:val="multilevel"/>
    <w:tmpl w:val="01B2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D76931"/>
    <w:multiLevelType w:val="hybridMultilevel"/>
    <w:tmpl w:val="A9C449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B21CBF"/>
    <w:multiLevelType w:val="multilevel"/>
    <w:tmpl w:val="03F0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34404A"/>
    <w:multiLevelType w:val="hybridMultilevel"/>
    <w:tmpl w:val="119A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94178"/>
    <w:multiLevelType w:val="multilevel"/>
    <w:tmpl w:val="D382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5396"/>
    <w:rsid w:val="000006DF"/>
    <w:rsid w:val="000150BA"/>
    <w:rsid w:val="00024B29"/>
    <w:rsid w:val="000264B7"/>
    <w:rsid w:val="00031B47"/>
    <w:rsid w:val="00044954"/>
    <w:rsid w:val="00053BB0"/>
    <w:rsid w:val="000B06B1"/>
    <w:rsid w:val="00116233"/>
    <w:rsid w:val="001360CB"/>
    <w:rsid w:val="0014187A"/>
    <w:rsid w:val="00142E85"/>
    <w:rsid w:val="0014686B"/>
    <w:rsid w:val="001471BE"/>
    <w:rsid w:val="00150F1A"/>
    <w:rsid w:val="001573BA"/>
    <w:rsid w:val="00191ABC"/>
    <w:rsid w:val="001A2F04"/>
    <w:rsid w:val="001C7DF1"/>
    <w:rsid w:val="001E6F44"/>
    <w:rsid w:val="0020439D"/>
    <w:rsid w:val="002076CE"/>
    <w:rsid w:val="002176AE"/>
    <w:rsid w:val="00244F15"/>
    <w:rsid w:val="00245F97"/>
    <w:rsid w:val="0026756B"/>
    <w:rsid w:val="00273051"/>
    <w:rsid w:val="002743C3"/>
    <w:rsid w:val="003065C2"/>
    <w:rsid w:val="003215FF"/>
    <w:rsid w:val="0032572A"/>
    <w:rsid w:val="00326B98"/>
    <w:rsid w:val="003324A3"/>
    <w:rsid w:val="003423C2"/>
    <w:rsid w:val="003468E0"/>
    <w:rsid w:val="00361C6D"/>
    <w:rsid w:val="00364DA3"/>
    <w:rsid w:val="0037764C"/>
    <w:rsid w:val="00386FCD"/>
    <w:rsid w:val="003A4A95"/>
    <w:rsid w:val="003C0237"/>
    <w:rsid w:val="003C0E26"/>
    <w:rsid w:val="003F598D"/>
    <w:rsid w:val="004735FF"/>
    <w:rsid w:val="00487C31"/>
    <w:rsid w:val="0049516E"/>
    <w:rsid w:val="004D37F1"/>
    <w:rsid w:val="004F7EDB"/>
    <w:rsid w:val="00527AEF"/>
    <w:rsid w:val="005303F5"/>
    <w:rsid w:val="00557659"/>
    <w:rsid w:val="0056085F"/>
    <w:rsid w:val="005663E2"/>
    <w:rsid w:val="00580C73"/>
    <w:rsid w:val="005F167B"/>
    <w:rsid w:val="00617894"/>
    <w:rsid w:val="006368B2"/>
    <w:rsid w:val="00652049"/>
    <w:rsid w:val="006B2AE5"/>
    <w:rsid w:val="006C2390"/>
    <w:rsid w:val="006D045F"/>
    <w:rsid w:val="006D5BAE"/>
    <w:rsid w:val="006E2606"/>
    <w:rsid w:val="007047F1"/>
    <w:rsid w:val="007060DC"/>
    <w:rsid w:val="0072065B"/>
    <w:rsid w:val="00727ECE"/>
    <w:rsid w:val="00730175"/>
    <w:rsid w:val="00731AFF"/>
    <w:rsid w:val="0075508C"/>
    <w:rsid w:val="007A2132"/>
    <w:rsid w:val="007A7476"/>
    <w:rsid w:val="007B6EF0"/>
    <w:rsid w:val="007B73A8"/>
    <w:rsid w:val="007C1F10"/>
    <w:rsid w:val="007D50AB"/>
    <w:rsid w:val="007F3EA7"/>
    <w:rsid w:val="00802E88"/>
    <w:rsid w:val="00811597"/>
    <w:rsid w:val="00821FB0"/>
    <w:rsid w:val="00825C36"/>
    <w:rsid w:val="008404F5"/>
    <w:rsid w:val="00845E2F"/>
    <w:rsid w:val="008475CD"/>
    <w:rsid w:val="00864E83"/>
    <w:rsid w:val="00892494"/>
    <w:rsid w:val="008A5796"/>
    <w:rsid w:val="008A5CB3"/>
    <w:rsid w:val="008D15A2"/>
    <w:rsid w:val="008E3385"/>
    <w:rsid w:val="0091005D"/>
    <w:rsid w:val="009A4D6E"/>
    <w:rsid w:val="009A6974"/>
    <w:rsid w:val="009A7707"/>
    <w:rsid w:val="009B6CB2"/>
    <w:rsid w:val="009D1AB5"/>
    <w:rsid w:val="009D7C24"/>
    <w:rsid w:val="009E5A75"/>
    <w:rsid w:val="009F442A"/>
    <w:rsid w:val="009F5E2D"/>
    <w:rsid w:val="00A0600E"/>
    <w:rsid w:val="00A95FD1"/>
    <w:rsid w:val="00AA67A3"/>
    <w:rsid w:val="00AC26C9"/>
    <w:rsid w:val="00AE3E49"/>
    <w:rsid w:val="00AE479B"/>
    <w:rsid w:val="00B020AC"/>
    <w:rsid w:val="00B155FC"/>
    <w:rsid w:val="00B32AF8"/>
    <w:rsid w:val="00B8081D"/>
    <w:rsid w:val="00B833E9"/>
    <w:rsid w:val="00BC3DD2"/>
    <w:rsid w:val="00BC475D"/>
    <w:rsid w:val="00BC6A08"/>
    <w:rsid w:val="00BD2680"/>
    <w:rsid w:val="00BD7071"/>
    <w:rsid w:val="00BE5E32"/>
    <w:rsid w:val="00BE745E"/>
    <w:rsid w:val="00C1659A"/>
    <w:rsid w:val="00C45E0F"/>
    <w:rsid w:val="00C53D1E"/>
    <w:rsid w:val="00C5710A"/>
    <w:rsid w:val="00C67E2D"/>
    <w:rsid w:val="00C75396"/>
    <w:rsid w:val="00C83451"/>
    <w:rsid w:val="00C96334"/>
    <w:rsid w:val="00CA6826"/>
    <w:rsid w:val="00CC7276"/>
    <w:rsid w:val="00CF66EC"/>
    <w:rsid w:val="00D0080C"/>
    <w:rsid w:val="00D016B9"/>
    <w:rsid w:val="00D1519A"/>
    <w:rsid w:val="00D441B0"/>
    <w:rsid w:val="00D503E3"/>
    <w:rsid w:val="00D53634"/>
    <w:rsid w:val="00D901E7"/>
    <w:rsid w:val="00DC45DF"/>
    <w:rsid w:val="00E00EEE"/>
    <w:rsid w:val="00E01AF0"/>
    <w:rsid w:val="00E0470C"/>
    <w:rsid w:val="00E06CFD"/>
    <w:rsid w:val="00E11E8E"/>
    <w:rsid w:val="00E24BC6"/>
    <w:rsid w:val="00E25ACF"/>
    <w:rsid w:val="00E372E1"/>
    <w:rsid w:val="00E62F58"/>
    <w:rsid w:val="00E817FA"/>
    <w:rsid w:val="00E97E0B"/>
    <w:rsid w:val="00ED49C9"/>
    <w:rsid w:val="00EE14D1"/>
    <w:rsid w:val="00EE5079"/>
    <w:rsid w:val="00EE66C2"/>
    <w:rsid w:val="00F32348"/>
    <w:rsid w:val="00F45EA4"/>
    <w:rsid w:val="00F60DBF"/>
    <w:rsid w:val="00F66B14"/>
    <w:rsid w:val="00F70BDF"/>
    <w:rsid w:val="00FA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F44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764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7764C"/>
    <w:rPr>
      <w:b/>
      <w:bCs/>
    </w:rPr>
  </w:style>
  <w:style w:type="character" w:customStyle="1" w:styleId="apple-converted-space">
    <w:name w:val="apple-converted-space"/>
    <w:basedOn w:val="a0"/>
    <w:rsid w:val="001360CB"/>
  </w:style>
  <w:style w:type="character" w:styleId="a6">
    <w:name w:val="Hyperlink"/>
    <w:basedOn w:val="a0"/>
    <w:uiPriority w:val="99"/>
    <w:semiHidden/>
    <w:unhideWhenUsed/>
    <w:rsid w:val="001360C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A579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F44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9F442A"/>
    <w:pPr>
      <w:spacing w:before="100" w:beforeAutospacing="1" w:after="100" w:afterAutospacing="1"/>
    </w:pPr>
  </w:style>
  <w:style w:type="character" w:customStyle="1" w:styleId="c1">
    <w:name w:val="c1"/>
    <w:basedOn w:val="a0"/>
    <w:rsid w:val="009F442A"/>
  </w:style>
  <w:style w:type="character" w:customStyle="1" w:styleId="c2">
    <w:name w:val="c2"/>
    <w:basedOn w:val="a0"/>
    <w:rsid w:val="009F442A"/>
  </w:style>
  <w:style w:type="paragraph" w:customStyle="1" w:styleId="c12">
    <w:name w:val="c12"/>
    <w:basedOn w:val="a"/>
    <w:rsid w:val="001C7DF1"/>
    <w:pPr>
      <w:spacing w:before="100" w:beforeAutospacing="1" w:after="100" w:afterAutospacing="1"/>
    </w:pPr>
  </w:style>
  <w:style w:type="character" w:customStyle="1" w:styleId="c5">
    <w:name w:val="c5"/>
    <w:basedOn w:val="a0"/>
    <w:rsid w:val="001C7DF1"/>
  </w:style>
  <w:style w:type="paragraph" w:customStyle="1" w:styleId="c18">
    <w:name w:val="c18"/>
    <w:basedOn w:val="a"/>
    <w:rsid w:val="001C7DF1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3F598D"/>
    <w:rPr>
      <w:i/>
      <w:iCs/>
    </w:rPr>
  </w:style>
  <w:style w:type="paragraph" w:styleId="a9">
    <w:name w:val="No Spacing"/>
    <w:uiPriority w:val="1"/>
    <w:qFormat/>
    <w:rsid w:val="00B833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Plain Text"/>
    <w:basedOn w:val="a"/>
    <w:link w:val="ab"/>
    <w:rsid w:val="00B833E9"/>
    <w:pPr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B833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-title">
    <w:name w:val="s-title"/>
    <w:basedOn w:val="a0"/>
    <w:rsid w:val="00B833E9"/>
  </w:style>
  <w:style w:type="paragraph" w:styleId="ac">
    <w:name w:val="Balloon Text"/>
    <w:basedOn w:val="a"/>
    <w:link w:val="ad"/>
    <w:uiPriority w:val="99"/>
    <w:semiHidden/>
    <w:unhideWhenUsed/>
    <w:rsid w:val="00D008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8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7887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866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522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6261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271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3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Ksuta</dc:creator>
  <cp:lastModifiedBy>Ksuta</cp:lastModifiedBy>
  <cp:revision>230</cp:revision>
  <dcterms:created xsi:type="dcterms:W3CDTF">2015-11-01T06:46:00Z</dcterms:created>
  <dcterms:modified xsi:type="dcterms:W3CDTF">2015-12-11T09:07:00Z</dcterms:modified>
</cp:coreProperties>
</file>